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F49" w:rsidRPr="00CC7895" w:rsidRDefault="004E0F49" w:rsidP="004E0F4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895">
        <w:rPr>
          <w:rFonts w:ascii="Times New Roman" w:hAnsi="Times New Roman" w:cs="Times New Roman"/>
          <w:b/>
          <w:sz w:val="24"/>
          <w:szCs w:val="24"/>
        </w:rPr>
        <w:t>6 Лекционный комплекс</w:t>
      </w:r>
    </w:p>
    <w:p w:rsidR="004E0F49" w:rsidRPr="00EE130B" w:rsidRDefault="004E0F49" w:rsidP="00EE130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30B">
        <w:rPr>
          <w:rFonts w:ascii="Times New Roman" w:hAnsi="Times New Roman" w:cs="Times New Roman"/>
          <w:b/>
          <w:sz w:val="24"/>
          <w:szCs w:val="24"/>
        </w:rPr>
        <w:t>Тема 1 Введение</w:t>
      </w:r>
      <w:r w:rsidR="00EE130B" w:rsidRPr="00EE130B">
        <w:rPr>
          <w:b/>
        </w:rPr>
        <w:t xml:space="preserve"> </w:t>
      </w:r>
      <w:r w:rsidR="00EE130B" w:rsidRPr="00EE130B">
        <w:rPr>
          <w:rFonts w:ascii="Times New Roman" w:hAnsi="Times New Roman" w:cs="Times New Roman"/>
          <w:b/>
          <w:sz w:val="24"/>
          <w:szCs w:val="24"/>
        </w:rPr>
        <w:t>Историография и источниковедение истории Казахстана, цели и задачи. Теоретические и методологические основы, место в науке.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Цель: - раскрыть этапы становления историографии истории Казахстана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Основные понятия: историография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План: 1.Объект и предмет историографии Казахстана как истории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отечественной исторической науки.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2.Теоретические и методологические основы изучения историографии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Казахстана.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3. Этапы становления историографии Казахстана как специальной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дисциплины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Историография, или история исторической науки, является специальной исторической дисциплиной, которая изучает сложный, многогранный и противоречивый процесс развития исторической науки и его закономерности. Термин «историография» имеет различное значение. Во-первых, ее можно рассматривать как совокупность работ, посвященных той или иной исторической проблеме. Во-вторых, под историографией многие подразумевают историю исторической мысли и науки. В-третьих, она понимается как описание исторических событий и явлений.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Курс историографии принадлежит к числу наиболее трудных не только в силу обширности общего объема исторических знаний, но и сложности материала. Для его усвоения требуется глубокое знание истории, умение творчески применить положения методологии для анализа и оценки деятельности ученых, их трудов, различных научных направлений и течений, научных споров, имевших место в процессе развития науки.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Курс историографии имеет важное воспитательное и образовательное значение в процессе формирования специалиста-историка. Изучение его не только способствует расширению исторического кругозора, но и вооружит знанием истории исторической науки, правильным пониманием современных задач и путей развития отечественной исторической науки. Знание историографии способствует верной оценке развивающихся в современной мировой науке процессов, выработке умения критического анализа исторических исследований, овладению умением определять критерии оценки исторических концепций, историографических источников, формированию представления о теоретических и методологических основах историографии.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Как и другие общественные науки, историография имеет познавательную, теоретико-методологическую, идеологическую и прогностическую функции, находящиеся в диалектическом единстве.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Познавательная функция историографии проявляется в двух уровнях: низшем и высшем. Низший уровень связан с выявлением истории накопления исторических знаний, их систематизацией и унификацией для подготовки к историографическому анализу. Высший уровень проявляется в процессе обнаружения механизма историографического творчества.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Теоретико-методологическая функция направлена на формулирование закономерностей и законов развития историографии, а также принципов и методов, применяемых с целью их объективного познания.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Идеологическая функция связана с воздействием на общественное сознание для восприятия прогрессивных воззрений и одновременно выступает против реакционных, шовинистических и националистических идей. Велика ее роль в борьбе с фальсификацией истории, способствует объективной ее оценке.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Прогностическая функция направлена на выявление дальнейших путей развития   </w:t>
      </w:r>
      <w:r w:rsidR="00C62328" w:rsidRPr="004E0F49">
        <w:rPr>
          <w:rFonts w:ascii="Times New Roman" w:hAnsi="Times New Roman" w:cs="Times New Roman"/>
          <w:sz w:val="24"/>
          <w:szCs w:val="24"/>
        </w:rPr>
        <w:t>науки, определение</w:t>
      </w:r>
      <w:r w:rsidRPr="004E0F49">
        <w:rPr>
          <w:rFonts w:ascii="Times New Roman" w:hAnsi="Times New Roman" w:cs="Times New Roman"/>
          <w:sz w:val="24"/>
          <w:szCs w:val="24"/>
        </w:rPr>
        <w:t xml:space="preserve">   </w:t>
      </w:r>
      <w:r w:rsidR="00C62328" w:rsidRPr="004E0F49">
        <w:rPr>
          <w:rFonts w:ascii="Times New Roman" w:hAnsi="Times New Roman" w:cs="Times New Roman"/>
          <w:sz w:val="24"/>
          <w:szCs w:val="24"/>
        </w:rPr>
        <w:t>тем, проблем, вопросов, нуждающихся</w:t>
      </w:r>
      <w:r w:rsidRPr="004E0F49">
        <w:rPr>
          <w:rFonts w:ascii="Times New Roman" w:hAnsi="Times New Roman" w:cs="Times New Roman"/>
          <w:sz w:val="24"/>
          <w:szCs w:val="24"/>
        </w:rPr>
        <w:t xml:space="preserve">   в исследовании и разработке.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Значение метода для научного исследования чрезвычайно велико. Сложность историографического процесса требует применения всевозможных исследовательских приемов. Значение метода для истории науки возрастает вследствие того, что она дает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>известный материал для совершенствования и обогащения методологии. Метод дает ученому направление в исследовании изучаемой темы, рационализирует его познавательную деятельность, обеспечивает ее эффективность и способствует систематизации и оценке накопленных предшественниками и им самим фактов и данных.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Методы в историографии - это творчески осмысленные способы и приемы познавательной деятельности историографа, направленные на установление в русле методологического анализа объективной истины развития этой отрасли исторического знания. В историографии применяется система методов: исторические сравнения, сопоставления, параллели, т.е. все то, что включает в себя сравнительно-исторический метод. В историографии этот метод дает возможность изучить историографические факты как в тесной связи с той исторической обстановкой, в которой они возникли и действуют, так и в их качественном изменении на различных этапах развития. Данный метод необходим в историографии в связи с выяснением причин и обстоятельств возникновения и существования на отдельных этапах таких явлений в науке, которые можно охарактеризовать как повторяющиеся. Этот метод применим и для сравнения фактов, имеющих генетическое родство, но не связанных прямо по происхождению, однако действующих в единой историографической ситуации. Сопоставления важны для историографии, поскольку сравнение неизвестных ранее и неизученных историографических фактов производится с уже введенными в научный оборот, оцененными историографом.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История Казахстана. – Алматы: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Атамура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1996, т. 1. 2. Вопросы историографии Казахстана. – Алма-Ата, 1989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2.Козыбаев М.К. Проблемы методологии, историографии и источниковедения истории Казахстана. </w:t>
      </w:r>
      <w:r w:rsidR="00C62328" w:rsidRPr="004E0F49">
        <w:rPr>
          <w:rFonts w:ascii="Times New Roman" w:hAnsi="Times New Roman" w:cs="Times New Roman"/>
          <w:sz w:val="24"/>
          <w:szCs w:val="24"/>
        </w:rPr>
        <w:t>Алматы,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Контрольные вопросы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Что такое историография?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 Какое значение имеет изучение курса историографии истории Казахстана?</w:t>
      </w:r>
    </w:p>
    <w:p w:rsidR="00EE130B" w:rsidRDefault="00EE130B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E0F49">
        <w:rPr>
          <w:rFonts w:ascii="Times New Roman" w:hAnsi="Times New Roman" w:cs="Times New Roman"/>
          <w:sz w:val="24"/>
          <w:szCs w:val="24"/>
        </w:rPr>
        <w:t xml:space="preserve"> Тема 2 Историография древней и средневековой истории Казахстана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Цель: - рассмотреть историографию древней и средневековой истории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Казахстана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Основные понятия: античная историография, китайская историография.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План: 1.Античная историография по истории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2. Китайская историография о народах Казахстана. Проблемы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индоариев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для современной науки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3. Историография тюркского периода.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1.Начало накопления и систематизации исторического знания относится к периоду античности и продолжается в средние века. Одной из форм исторического познания в античный период было обыденно-мифологическое знание. Ее возникновение относится к V веку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до.н.э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 Она представлена сочинениями античных авторов. Самым ранним автором, является Геродот (484-425 гг. до. н.э.). Геродот заложил основы историко-этнографического описания стран и народов. Сообщения о народах Казахстана сосредоточены в наибольшей степени в четвертой книге, где повествуется о географии расселения кочевых скифских племен, их истории, духовной культуре, обычаях и нравах.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Некоторое значение для изучения истории Казахстана представляют собой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сочинения греческих историков, описывавших походы Александр Македонского, числе которых следует назвать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Диодора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Помпея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Трогг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Полибия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 Особое значение имеют приводимые ими сведения о политических перипетиях между кочевниками и Парфией, Греко-Бактрией. Однако конкретная информация о древних племенах Казахстана в них невелика. Очень затруднено отождествление упоминаемых в них этносов с другим сведениями.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    Важным </w:t>
      </w:r>
      <w:r w:rsidR="00CC7895" w:rsidRPr="004E0F49">
        <w:rPr>
          <w:rFonts w:ascii="Times New Roman" w:hAnsi="Times New Roman" w:cs="Times New Roman"/>
          <w:sz w:val="24"/>
          <w:szCs w:val="24"/>
        </w:rPr>
        <w:t xml:space="preserve">источником </w:t>
      </w:r>
      <w:r w:rsidR="00C62328" w:rsidRPr="004E0F49">
        <w:rPr>
          <w:rFonts w:ascii="Times New Roman" w:hAnsi="Times New Roman" w:cs="Times New Roman"/>
          <w:sz w:val="24"/>
          <w:szCs w:val="24"/>
        </w:rPr>
        <w:t>для и</w:t>
      </w:r>
      <w:r w:rsidRPr="004E0F49">
        <w:rPr>
          <w:rFonts w:ascii="Times New Roman" w:hAnsi="Times New Roman" w:cs="Times New Roman"/>
          <w:sz w:val="24"/>
          <w:szCs w:val="24"/>
        </w:rPr>
        <w:t xml:space="preserve"> древнего Казахстана является географическая античная литература. Одним из ее ярких представителей следует считать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Страбона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(1 в. до н.э.- I в. н. э.), В его «Географии» (17 книгах) соединяются свидетельства о природных условиях и образе жизни народов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Казахстана и Средней Азии с различными эпизодами их политической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ис</w:t>
      </w:r>
      <w:proofErr w:type="spellEnd"/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тории.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Страбон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ориентируясь на доступную географическую литературу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иногда смутно представлял себе действительную географическую ситуацию. Так, он считал Каспийское море не замкнутым бассейном, а </w:t>
      </w:r>
      <w:r w:rsidR="00CC7895" w:rsidRPr="004E0F49">
        <w:rPr>
          <w:rFonts w:ascii="Times New Roman" w:hAnsi="Times New Roman" w:cs="Times New Roman"/>
          <w:sz w:val="24"/>
          <w:szCs w:val="24"/>
        </w:rPr>
        <w:t>заливом океана</w:t>
      </w:r>
      <w:r w:rsidRPr="004E0F49">
        <w:rPr>
          <w:rFonts w:ascii="Times New Roman" w:hAnsi="Times New Roman" w:cs="Times New Roman"/>
          <w:sz w:val="24"/>
          <w:szCs w:val="24"/>
        </w:rPr>
        <w:t xml:space="preserve">, и ничего не знал об Аральском море, что приводило </w:t>
      </w:r>
      <w:r w:rsidR="00CC7895" w:rsidRPr="004E0F49">
        <w:rPr>
          <w:rFonts w:ascii="Times New Roman" w:hAnsi="Times New Roman" w:cs="Times New Roman"/>
          <w:sz w:val="24"/>
          <w:szCs w:val="24"/>
        </w:rPr>
        <w:t>к искажению</w:t>
      </w:r>
      <w:r w:rsidRPr="004E0F49">
        <w:rPr>
          <w:rFonts w:ascii="Times New Roman" w:hAnsi="Times New Roman" w:cs="Times New Roman"/>
          <w:sz w:val="24"/>
          <w:szCs w:val="24"/>
        </w:rPr>
        <w:t xml:space="preserve"> общей картины.</w:t>
      </w:r>
    </w:p>
    <w:p w:rsidR="004E0F49" w:rsidRPr="004E0F49" w:rsidRDefault="00CC7895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E0F49" w:rsidRPr="004E0F49">
        <w:rPr>
          <w:rFonts w:ascii="Times New Roman" w:hAnsi="Times New Roman" w:cs="Times New Roman"/>
          <w:sz w:val="24"/>
          <w:szCs w:val="24"/>
        </w:rPr>
        <w:t xml:space="preserve">По мере общего роста культуры и расширения географического кругозора в Греции накоплялись и уточнялись сведения о соседних и более отдаленных народах, зарождались первые осмысления и обобщения историко-этнографических материалов, возникали первые теоретические концепции. Некоторые из них, как положение о борьбе Востока и Запада (Геродот), этногенезе и складывании народов (Геродот, Тацит, Фукидид, </w:t>
      </w:r>
      <w:proofErr w:type="spellStart"/>
      <w:r w:rsidR="004E0F49" w:rsidRPr="004E0F49">
        <w:rPr>
          <w:rFonts w:ascii="Times New Roman" w:hAnsi="Times New Roman" w:cs="Times New Roman"/>
          <w:sz w:val="24"/>
          <w:szCs w:val="24"/>
        </w:rPr>
        <w:t>Полибий</w:t>
      </w:r>
      <w:proofErr w:type="spellEnd"/>
      <w:r w:rsidR="004E0F49"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E0F49" w:rsidRPr="004E0F49">
        <w:rPr>
          <w:rFonts w:ascii="Times New Roman" w:hAnsi="Times New Roman" w:cs="Times New Roman"/>
          <w:sz w:val="24"/>
          <w:szCs w:val="24"/>
        </w:rPr>
        <w:t>Страбон</w:t>
      </w:r>
      <w:proofErr w:type="spellEnd"/>
      <w:r w:rsidR="004E0F49" w:rsidRPr="004E0F49">
        <w:rPr>
          <w:rFonts w:ascii="Times New Roman" w:hAnsi="Times New Roman" w:cs="Times New Roman"/>
          <w:sz w:val="24"/>
          <w:szCs w:val="24"/>
        </w:rPr>
        <w:t>), зависимости человека и его культуры от природной среды (</w:t>
      </w:r>
      <w:proofErr w:type="spellStart"/>
      <w:r w:rsidR="004E0F49" w:rsidRPr="004E0F49">
        <w:rPr>
          <w:rFonts w:ascii="Times New Roman" w:hAnsi="Times New Roman" w:cs="Times New Roman"/>
          <w:sz w:val="24"/>
          <w:szCs w:val="24"/>
        </w:rPr>
        <w:t>Демокрит</w:t>
      </w:r>
      <w:proofErr w:type="spellEnd"/>
      <w:r w:rsidR="004E0F49" w:rsidRPr="004E0F49">
        <w:rPr>
          <w:rFonts w:ascii="Times New Roman" w:hAnsi="Times New Roman" w:cs="Times New Roman"/>
          <w:sz w:val="24"/>
          <w:szCs w:val="24"/>
        </w:rPr>
        <w:t>, Лукреций), получили дальнейшее развитие В трудах представителей последующих поколений.</w:t>
      </w:r>
    </w:p>
    <w:p w:rsidR="004E0F49" w:rsidRPr="004E0F49" w:rsidRDefault="00CC7895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E0F49" w:rsidRPr="004E0F49">
        <w:rPr>
          <w:rFonts w:ascii="Times New Roman" w:hAnsi="Times New Roman" w:cs="Times New Roman"/>
          <w:sz w:val="24"/>
          <w:szCs w:val="24"/>
        </w:rPr>
        <w:t xml:space="preserve"> Китайская историческая традиция относится к нормативной историографии, основанной на </w:t>
      </w:r>
      <w:proofErr w:type="spellStart"/>
      <w:r w:rsidR="004E0F49" w:rsidRPr="004E0F49">
        <w:rPr>
          <w:rFonts w:ascii="Times New Roman" w:hAnsi="Times New Roman" w:cs="Times New Roman"/>
          <w:sz w:val="24"/>
          <w:szCs w:val="24"/>
        </w:rPr>
        <w:t>китаецентрической</w:t>
      </w:r>
      <w:proofErr w:type="spellEnd"/>
      <w:r w:rsidR="004E0F49" w:rsidRPr="004E0F49">
        <w:rPr>
          <w:rFonts w:ascii="Times New Roman" w:hAnsi="Times New Roman" w:cs="Times New Roman"/>
          <w:sz w:val="24"/>
          <w:szCs w:val="24"/>
        </w:rPr>
        <w:t xml:space="preserve"> теории конфуцианства, по которой власть поднебесной империи незыблема. Морально-этические институты, мироустройство, управляющая система считались идеальными и должны быть приняты другими народами.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Информационный материал китайских историков разнообразен: быт и нравы соседей, этнография населения, военные действия, взаимоотношения с соседними народами. Сведения о соседних странах переданы подробно, т.е. с точностью воспроизводят все, что обнаруживают. Исторические события изучаются системно, историки придерживаются определенной структуры изложения   фактов.   Китайские   </w:t>
      </w:r>
      <w:r w:rsidR="00CC7895" w:rsidRPr="004E0F49">
        <w:rPr>
          <w:rFonts w:ascii="Times New Roman" w:hAnsi="Times New Roman" w:cs="Times New Roman"/>
          <w:sz w:val="24"/>
          <w:szCs w:val="24"/>
        </w:rPr>
        <w:t>историки активно</w:t>
      </w:r>
      <w:r w:rsidRPr="004E0F49">
        <w:rPr>
          <w:rFonts w:ascii="Times New Roman" w:hAnsi="Times New Roman" w:cs="Times New Roman"/>
          <w:sz w:val="24"/>
          <w:szCs w:val="24"/>
        </w:rPr>
        <w:t xml:space="preserve"> используют архивные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окументы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История Казахстана. – Алматы: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Атамура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1996, т. 1. 2. Вопросы историографии Казахстана. – Алма-Ата, 1989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2.Козыбаев М.К. Проблемы методологии, историографии и источниковедения истории Казахстана. </w:t>
      </w:r>
      <w:r w:rsidR="00CC7895" w:rsidRPr="004E0F49">
        <w:rPr>
          <w:rFonts w:ascii="Times New Roman" w:hAnsi="Times New Roman" w:cs="Times New Roman"/>
          <w:sz w:val="24"/>
          <w:szCs w:val="24"/>
        </w:rPr>
        <w:t>Алматы,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 Контрольные вопросы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На основе, каких источников написана «История» Геродота?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 Какие темы в основном затрагивались в трудах античных авторов?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 Как проявилось противопоставление Запада и Востока в античной исторической традиции?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 В чем выражалась тенденциозность китайских исторических работ?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Тема 3 Арабские и персидские исследования по истории Казахстана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Цель: рассмотреть арабские и персидские исследования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Основные понятия: религиозно-</w:t>
      </w:r>
      <w:r w:rsidR="00CC7895" w:rsidRPr="004E0F49">
        <w:rPr>
          <w:rFonts w:ascii="Times New Roman" w:hAnsi="Times New Roman" w:cs="Times New Roman"/>
          <w:sz w:val="24"/>
          <w:szCs w:val="24"/>
        </w:rPr>
        <w:t>провиденциализм, историко</w:t>
      </w:r>
      <w:r w:rsidRPr="004E0F4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публистические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военно-феодальная.</w:t>
      </w:r>
    </w:p>
    <w:p w:rsidR="004E0F49" w:rsidRPr="004E0F49" w:rsidRDefault="00CC7895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План: 1.Исторические</w:t>
      </w:r>
      <w:r w:rsidR="004E0F49" w:rsidRPr="004E0F49">
        <w:rPr>
          <w:rFonts w:ascii="Times New Roman" w:hAnsi="Times New Roman" w:cs="Times New Roman"/>
          <w:sz w:val="24"/>
          <w:szCs w:val="24"/>
        </w:rPr>
        <w:t xml:space="preserve"> воззрения арабских авторов.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2.Научный вклад М.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разработке проблем тюркологии.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3.Идеи прогрессивного развития человечества в работе Ю.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Баласагуни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4.Труды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</w:p>
    <w:p w:rsidR="004E0F49" w:rsidRPr="004E0F49" w:rsidRDefault="00CC7895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E0F49" w:rsidRPr="004E0F49">
        <w:rPr>
          <w:rFonts w:ascii="Times New Roman" w:hAnsi="Times New Roman" w:cs="Times New Roman"/>
          <w:sz w:val="24"/>
          <w:szCs w:val="24"/>
        </w:rPr>
        <w:t>Исторический процесс в средневековый историографический период рассматривается в евро-мусульманской литературе. Познавательная основа    средневекового    историографического    периода    базируется    на религиозно-</w:t>
      </w:r>
      <w:proofErr w:type="spellStart"/>
      <w:r w:rsidR="004E0F49" w:rsidRPr="004E0F49">
        <w:rPr>
          <w:rFonts w:ascii="Times New Roman" w:hAnsi="Times New Roman" w:cs="Times New Roman"/>
          <w:sz w:val="24"/>
          <w:szCs w:val="24"/>
        </w:rPr>
        <w:t>провиденциалистском</w:t>
      </w:r>
      <w:proofErr w:type="spellEnd"/>
      <w:r w:rsidR="004E0F49" w:rsidRPr="004E0F49">
        <w:rPr>
          <w:rFonts w:ascii="Times New Roman" w:hAnsi="Times New Roman" w:cs="Times New Roman"/>
          <w:sz w:val="24"/>
          <w:szCs w:val="24"/>
        </w:rPr>
        <w:t xml:space="preserve"> рассуждении.</w:t>
      </w:r>
    </w:p>
    <w:p w:rsidR="004E0F49" w:rsidRPr="004E0F49" w:rsidRDefault="00CC7895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E0F49" w:rsidRPr="004E0F49">
        <w:rPr>
          <w:rFonts w:ascii="Times New Roman" w:hAnsi="Times New Roman" w:cs="Times New Roman"/>
          <w:sz w:val="24"/>
          <w:szCs w:val="24"/>
        </w:rPr>
        <w:t xml:space="preserve">Ученые мусульманского ренессанса подчеркивали, что история имеет практическую ценность, в их изысканиях отсутствовал расистско-шовинистский дух при описании </w:t>
      </w:r>
      <w:r w:rsidR="004E0F49" w:rsidRPr="004E0F49">
        <w:rPr>
          <w:rFonts w:ascii="Times New Roman" w:hAnsi="Times New Roman" w:cs="Times New Roman"/>
          <w:sz w:val="24"/>
          <w:szCs w:val="24"/>
        </w:rPr>
        <w:lastRenderedPageBreak/>
        <w:t>немусульманских народов, изложение материалов подчинено принципам периодизации. Авторы средневековых историографических традиций развивали: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 принцип сознательного отбора материала;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- постановка проблемы о роли личности в ходе исторических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событий;  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инструменты познания для определения причинно-следственных связей между событиями, основаны на религиозно-провиденциализме;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 элементы критического осмысления истории;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 принцип преемственности в истории;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 знание исторических традиции различных народов;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-следующие виды исторических произведений официально религиозного характера: военно-феодальную хронику, историко-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публистические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произведения;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 жанры сюжетных исторических повестей, мемуаров, где причинность исторического процесса все чаще перемещается в поле человеческой психологии, человеческих страстей;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</w:t>
      </w:r>
      <w:r w:rsidRPr="004E0F49">
        <w:rPr>
          <w:rFonts w:ascii="Times New Roman" w:hAnsi="Times New Roman" w:cs="Times New Roman"/>
          <w:sz w:val="24"/>
          <w:szCs w:val="24"/>
        </w:rPr>
        <w:tab/>
        <w:t>интерес к интерпретации событий, а не к их фиксации, интерес к человеческому характеру и новым к нему отношениям.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Главной особенностью средневекового историографического подхода было усложнение принципов познания действительности. Хотя исторический процесс рассматривался как предначертание всевышнего, историки акцентировали внимание на противоречивости исторических событий. В познании средневековая мысль не смогла соединить провиденциализм всевышнего с субъективными целями индивидуума, но ставится задача найти доступную разуму закономерность.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Историки имели в распоряжении большой круг источников: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нарротивные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законодательные, хроники и свидетельства очевидцев, но использовали их информацию без должной критики или она носит чисто личный, ненаучный, несистемный характер. Факты человеческой деятельности становятся </w:t>
      </w:r>
      <w:r w:rsidR="00CC7895" w:rsidRPr="004E0F49">
        <w:rPr>
          <w:rFonts w:ascii="Times New Roman" w:hAnsi="Times New Roman" w:cs="Times New Roman"/>
          <w:sz w:val="24"/>
          <w:szCs w:val="24"/>
        </w:rPr>
        <w:t>малозначительными,</w:t>
      </w:r>
      <w:r w:rsidRPr="004E0F49">
        <w:rPr>
          <w:rFonts w:ascii="Times New Roman" w:hAnsi="Times New Roman" w:cs="Times New Roman"/>
          <w:sz w:val="24"/>
          <w:szCs w:val="24"/>
        </w:rPr>
        <w:t xml:space="preserve"> и историк не заботится о их точной передаче. Реконструкция прошлого происходила на основе только определенных данных, не уделялось должного внимания проблемам достоверности и репрезентативности.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средневековой историографии историческое время рассматривалось прямолинейно. Причинность исторических событий основывалась на двойном фундаменте веры и разума.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 К XI веку относится творчество Махмуда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(полное имя - Махмуд ион Хусейн ал-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(ал-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Барсакани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) - известного среднеазиатского филолога и тюрколога. Отец его был эмиром, правителем 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г.Барсахане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По предположению украинского академика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О.Прицака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прадедом Махмуда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караханидский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каган Мухаммед Бура-хан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-хан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Жусуп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Будучи представителем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караханидской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знати, в силу ряда причин и политических преследований посетил почти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все области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населенные тюрками. В Багдаде, принадлежавшем в то время сельджукам, 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созрел замысел книги, в которой бы давалось объяснение многих сторон жизни тюркского народа, его менталитета, обычаев, географии расселения, прежде всего, языка.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«Диван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лугат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-тюрк» - «Словарь тюркских наречий», посвященный халифу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Муктади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был составлен Махмудом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1072-1074 (77) гг. в отличие от многих современных ему среднеазиатских ученых, Махмуд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написал свое сочинение не на арабском, а на тюркском языке.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собрал богатейший материал по истории, культуре, этнографии, лингвистике тюрков. «Диван»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единственный памятник тюркской диалектологии раннего периода. «Диван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лугат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ат-турк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 стал одной из точек отсчета как богатый источник сведений о пересечении во времени и пространстве феноменов мусульманской цивилизации и тюркской культуры. «Диван» содержит сведения об анатомии, медицине, ветеринарии, астрономии, географии, этнографии и т.д.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Другой труд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назывался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Жавахир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ан-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нахв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фи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лугат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ат-турк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 («Смысл синтаксиса тюркских языков»), но он не сохранился. Махмуд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заложив основы тюркологии, внес свою лепту в изучение культуры, происхождения и взаимодействия населения нашего континента.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Махмуд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оставил в наследство интересные сведения о культуре и языке тюркских народов, о фольклоре и народной мудрости.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Юсуф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Баласагун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тюркский поэт, мыслитель, философ, ученый-энциклопедист. Родился 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г.Баласагун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столице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Караханидского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государства, в образованной тюркской семье. Средневековый мыслитель получил образование в городе Кашгаре и Бухаре. Служил в правительстве Кашгара в звании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хасс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хаджиба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министра двора. Юсуф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Баласагун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много сделал для того, чтобы отрегулировать деятельность государственных структур. Следил за исполнением законов и обычаев государства.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Основной труд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Кудатгу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билип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(«Благодатное знание») - этико-моралистический трактат, правила поведения людей в идеальном обществе. Существуют три варианта этой книги. Венская (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Гератская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) рукопись написана на уйгурской письменности. Каирская и Наманганская рукописи - исполнены арабской графикой.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Баласагуна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является первым энциклопедическим произведением на неофициальном, то есть не на арабском языке. В простом по структуре произведении всего 3 части, которые построены в виде диалога - автор, следуя за своими учителями Аристотелем,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Ибн Синой, размышляет фактически в стиле арабо-мусульманской философии. В своей книге мыслитель решает насущные проблемы человеческого бытия, анализирует взаимоотношения личности и общества, ведет поиск нравственных норм и начал. В своих размышлениях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хасс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хаджиб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выводит образ идеального государственного управителя, он разрушает традиционный образ восточного владыки, властелина. Следуя за своим великим предшественником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постепенно выступает принцип полезности и целесообразности, определяется интерес к человеку и его психологии. В европейской традиции закладываются основы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евромоноцентризма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рационализма.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Методы исторической критики были основаны на религиозных канонах.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История это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воля бога и задача исследователя раскрыть и разъяснить план всевышнего поэтапно. Средневековое мировоззрение вызвало к жизни магистральную проблематику: образование национальных государств и идею единства. При написании своих исследовании историки преследовали различные интересы и имели разнообразную социально-политическую ориентацию, но пытались раскрыть органическое единство элементов общественного развития рассматриваемого периода.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 данный период в рамках провиденциализма разрабатывается представление о движущих силах исторического процесса, и что должна изучаться, главным образом история. Тематика исследований средневековых авторов охватывает все стороны этнического и общественно-политического, культурного развития различных регионов. В литературе получила отражение информация более ранних периодов, т.е. имеется предыстория многих событий действительности. Исторические произведения написаны на арабском языке, который стал в этот период языком науки.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Таким образом, основы процесса познания истории Казахстана в древний и средневековый период содержат множество сторон и граней, и представляют собой сложную, динамичную, целостную систему. Субъективные схемы накладываются на анализируемые свидетельства, что способствует воспроизведению своеобразной логики развития исторических взглядов.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 Советские ученые начали исследовать жизнь и деятельность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уже в 20-е годы. Специальная творческая группа, созданная при институте философии и права АН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КазССР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перевела и издала на русском и казахском языках многие сочинения мыслителя. Это «Философские трактаты» (1970), «Логические трактаты» (1975), «Математические трактаты» (1972), «Историко-философские трактаты» (1985) и другие. Абу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Наср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Мухаммад ибн Мухаммад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Узлаг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ибн Тархан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-Тюрки - именно таково его полное имя, из которого видно, что он был из знатной тюркской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отрарской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семьи. Главными   трудами  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стали   его   философские, социально-этические трактаты. Наиболее известные из них - «Гражданская политика», «О достижении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>счастья». Добро у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неотъемлемый атрибут сущности, зло связано с небытием. Достижение реального счастья связано с самосовершенствованием человека, развитием его интеллекта. Как большинство ученых того времени,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энциклопедистом. Перу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принадлежат комментарии практически ко всем книгам Аристотеля, Платона,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Алмагесту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 Птолемея,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Эйсагоге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 Порфирия, геометрическим трактатам Эвклида и другие.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Научное наследие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необычайно велико и разнообразно. Им написано более 160 трактатов, в которых он развил все известные в то время отрасли знаний. Обобщив достижения материальной и духовной культуры своей эпохи, он создал прогрессивную философскую систему и тем самым внес ценный вклад в сокровищницу социально-философской, этико-эстетической, естественно-научной мысли.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высоко ценил роль разума в деятельности человека и был уверен, что он «покажет бессмысленность раздоров (воин)» между народами. В работе «О достижении счастья»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подразделял науки на теоретические (логика, естествознание, математика) и практические (этика, политика). Он доказывает в своих трудах, что человек может познать мир, его сущность посредством своих органов чувств и разума.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разоблачал тех, кто по существу, не зная науки, выдает себя за ученого и претендует на всезнайство, чей подход к наукам зиждется не на знании и разуме, а на невежестве и слепоте. «С помощью этой книги,- писал ученый, - человек может сопоставить науки между собой и знать, какая из них достойнее, полезнее, совершеннее, достовернее и сильнее, а какая менее значительна и слабее».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Вклад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культуру и науку был чрезвычайно многосторонним и плодотворным. Логика, и медицина, космология и анатомия, философия и юриспруденция, математика и акустика - вот всеобъемлющий круг его интересов, те отрасли знаний, которые мыслитель охватил своим проницательным умом.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1.Аль-Фараби и духовное наследие. – Алматы, 1994.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Контрольные вопросы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Какие новые жанры исторических произведений появились в средние века?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В чем значение трудов Махмуда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историографии истории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Казахстана?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В каком стиле написана книга Ю.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Баласагуна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«Благодатное знание»?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 В чем состоит особенность произведении аль-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Фараби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Тема 4 Историографическая традиция истории Казахстана (ХIII-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ХVIIвв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.)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Цель: - рассмотреть особенности средневековой историографической традиции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5F7D4E" w:rsidRPr="004E0F49">
        <w:rPr>
          <w:rFonts w:ascii="Times New Roman" w:hAnsi="Times New Roman" w:cs="Times New Roman"/>
          <w:sz w:val="24"/>
          <w:szCs w:val="24"/>
        </w:rPr>
        <w:t>понятия: монгольские</w:t>
      </w:r>
      <w:r w:rsidRPr="004E0F49">
        <w:rPr>
          <w:rFonts w:ascii="Times New Roman" w:hAnsi="Times New Roman" w:cs="Times New Roman"/>
          <w:sz w:val="24"/>
          <w:szCs w:val="24"/>
        </w:rPr>
        <w:t xml:space="preserve"> летописи, мусульманская историографическая традиция, европейские исследователи.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План: 1.Социально-политические условия развития исторической науки.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2. Монгольские летописи.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3.Мусульманская  историографическая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традиция.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4. Европейские исследователи.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I. Выявление основных тенденций средневекового историографического периода должно основываться на следующих принципах - общности исторических судеб разных народов, взаимосвязанность процессов их жизнедеятельности, единство основ их политического, социально-экономического, культурного существования.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>Историография исторических событий XIII-XV веков рассматривается не только как комплекс или совокупность различных трудов, но как процесс, в ходе которого отчетливо проявлялись изменения в развитии исторической мысли. Средневековое историографическое наследие Казахстана является довольно обширным. Оно представлено на 12 языках.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Исследователи исторических явлений XIII-XV вв. пытаются объяснить отдельные исторические факты, делают определенные выводы, стремятся определить свое собственное отношение к описываемой информации. Объективные свойства, связи, отношения внешнего мира отражаются ими не механически, а субъективным образом и вследствие этого должны учитываться при анализе.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 итоге весь ход событий XIII-XV веков отразился в следующих аспектах: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</w:t>
      </w:r>
      <w:r w:rsidRPr="004E0F49">
        <w:rPr>
          <w:rFonts w:ascii="Times New Roman" w:hAnsi="Times New Roman" w:cs="Times New Roman"/>
          <w:sz w:val="24"/>
          <w:szCs w:val="24"/>
        </w:rPr>
        <w:tab/>
        <w:t>в монгольском завоевании XIII века;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неустойчивой обстановке в последующие века в период правления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Чингизидов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-</w:t>
      </w:r>
      <w:r w:rsidRPr="004E0F49">
        <w:rPr>
          <w:rFonts w:ascii="Times New Roman" w:hAnsi="Times New Roman" w:cs="Times New Roman"/>
          <w:sz w:val="24"/>
          <w:szCs w:val="24"/>
        </w:rPr>
        <w:tab/>
        <w:t>завершается появление Казахского ханства на исторической арене.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Исторические    условия    XIII-XV    </w:t>
      </w:r>
      <w:proofErr w:type="gramStart"/>
      <w:r w:rsidR="005F7D4E" w:rsidRPr="004E0F49">
        <w:rPr>
          <w:rFonts w:ascii="Times New Roman" w:hAnsi="Times New Roman" w:cs="Times New Roman"/>
          <w:sz w:val="24"/>
          <w:szCs w:val="24"/>
        </w:rPr>
        <w:t xml:space="preserve">веков,  </w:t>
      </w:r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повлиявшие    на    развитие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общественной    </w:t>
      </w:r>
      <w:proofErr w:type="gramStart"/>
      <w:r w:rsidR="005F7D4E" w:rsidRPr="004E0F49">
        <w:rPr>
          <w:rFonts w:ascii="Times New Roman" w:hAnsi="Times New Roman" w:cs="Times New Roman"/>
          <w:sz w:val="24"/>
          <w:szCs w:val="24"/>
        </w:rPr>
        <w:t xml:space="preserve">мысли,  </w:t>
      </w:r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>во    многом    отличались    от    всех    предыдущих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историографических этапов в науке. В этот период предельно изменился политический порядок: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с одной стороны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стали создаваться новые государства, а с другой стороны в ранее существовавших государствах происходила дальнейшая централизация. Была выработана система политического подчинения завоеванных стран. Были заложены начальные элементы единодержавия во многих странах, которые обуславливались внутренними факторами, социальными силами в этих государствах, а также ускоренной политикой золотоордынских ханов. В связи с этим на Евразийском континенте происходили большие сдвиги в этнополитической, этнокультурной сфере.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Одной из характерных черт и особенностей исторических взглядов средневековых авторов являлся поиск причинного объяснения исторического процесса в XIII-XV веках, который позволяет средневековым авторам: изменить подход в своих произведениях; умножить информационный материал; разнообразить направления исследований. Следствием этого является расширение проблематики исторического знания о данном периоде. В средневековой литературе внимание авторов направлено на истолкование конкретных проблем, т.е. делалась попытка раскрывать основы исторического процесса.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Исторические интересы средневековых исследователей отмечались исключительной широтой. Ими давалась более глубокая и разносторонняя оценка важнейших событий. Они не ограничивались политической историей, а разрабатывали ряд социальных, историко-культурных аспектов. Пытались раскрыть органическое единство элементов общественного развития XIII-XV веков. Расширили предмет исторической науки, встали на путь обобщающих построений в истолковании исторического процесса.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Различную трактовку получили конкретные важнейшие проблемы исторического развития в трудах средневековых авторов: историко-культурные аспекты, социальные вопросы, политические отношения, этнографические трактовки.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Таковы проблемы,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изучавшиеся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средневековыми авторами, раскрывающие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систему их исторических взглядов. Но существо их позиции не может быть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понято, если не учесть их политические убеждения и эволюцию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мировоззрений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 исторических исследованиях XIII-XV веков выдвигаются понимание задач и предмета истории. Современная политическая ситуация в эти века ставит перед авторами необходимость изучения прошлого как монгольского, так и тюркских племен. Авторами дается предыстория событий XIII века. Когда она тесным образом переплетается с тюркским народом и эта взаимосвязь прослеживается в дальнейшем.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Однако ни средневековая инквизиция, ни религиозный фанатизм не могли остановить исторический процесс, становление исторической науки, в которой продолжались поиски выявления причин расцвета и упадка общественной жизни, начало которым положила еще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античная историография. На несколько веков опередил свое время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«Арабский гений» создал науку о человеческом обществе, о внутренних закономерностях общественного развития. Основа исторического процесса для него - не «история пророков и царей», а история человеческого коллектива, определяемая «естественными качествами общественной жизни». По мнению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историков, подробно и достоверно излагающих события очень немного.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Под тюрками арабские географы и историки подразумевали все народы восточноевропейских степей, включая славянские и финно-угорские племена.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большое внимание придавал известиям о принятии ислама тем или иным мусульманским правителем или народом.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Последующие сведения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связанные с частью территории Казахстана, относятся к правлению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Сельджукидов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При описании период-правления сельджукского султана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Санджара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упоминает о его сражении с главой государства кара-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китаев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куханом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о дальнейшее установлении власти кара-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китаев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Восточном и Западном Туркестане.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Описание монгольского нашествия у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во многом совпадает с известными сведениями летописи Ибн ал-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Асира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который был современником этих событий. Сюда входят рассказы о вторжении монголо-татар в Туркестан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Мавераннахр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о походе татар против хорезмшаха Мухаммеда, о битве татар 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русами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кыпчаками, аланами и др. Отдельные главы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посвящает Чингисхану, его происхождению, приводит полное имя завоевателя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-«</w:t>
      </w:r>
      <w:proofErr w:type="spellStart"/>
      <w:proofErr w:type="gramEnd"/>
      <w:r w:rsidRPr="004E0F49">
        <w:rPr>
          <w:rFonts w:ascii="Times New Roman" w:hAnsi="Times New Roman" w:cs="Times New Roman"/>
          <w:sz w:val="24"/>
          <w:szCs w:val="24"/>
        </w:rPr>
        <w:t>Джинкиз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хан бен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Байсуки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Бахадур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бен Туман бен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Бартил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хан бен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Тумнмх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хан бен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Бадсункар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Тидван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Дуйум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бен Бака бен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Муднеджих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всего 11 имен, а также его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сыновям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их потомкам -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джучидам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чагатаидам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хулагуидам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Интересные сведения приводит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 взаимосвязях кипчаков и монгол, о службе кипчаков у монгольского султана.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Произведение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содержащее многочисленные и многообразные сведения о территории Казахстана и соседних стран с древних времен до конца XIV в., по праву может считаться значительным источником по истории данного периода.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 Во всей арабской историографии почетное место занимает труд персидского ученого, крупного государственного деятеля Рашид ад-дина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ат-таварих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 («Сборник летописей»). Эта работа история Монгольской империи. По мнению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сочинение Рашид ад-дина представляло собой огромную историческую энциклопедию, какой не было ни у одного народа ни в Азии, ни в Европе в средние века.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Исследователи отмечают не одинаковую ценность отдельных частей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ат-таварих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Ценность труда Рашид ад-дина основана на критическом использовании автором самых разнообразных письменных и устных сведений разных народов. Рашид ад-дин придерживается строго объективного подхода к источникам, решительно выступает против искажения их данных, какими намерениями не выступал исследователь.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Подобно большинству своих современников, Рашид ад-дин называет тюрками все кочевые скотоводческие народы Азии как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тюркоязычные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так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монголоязычные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 Говоря, что монголы представляли собою категорию тюрков, и между ними имеются большие различия, он видел в этом различии главную причину того, что повествование о них и их истории не дошли в достоверном виде.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а вслед за ним академик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А.Х.Маргулан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справедливо считали мирзу 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первым отечественным историком. Мухаммад   Хайдар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является   историком   широкого   профиля   всей Центральной Азии, Востока.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Труд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Рашиди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прославивший автора на века, является одновременно памятником литературы, историческим источником. Образцы культурно-исторических, текстологических изысканий этого труда показал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Труд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Рашиди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Муххамад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составил эпоху в интеллектуальной жизни народов Центральной Азии и способствовал к размышлению над отечественной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>историей последующим поколениям.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Рашиди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 открывается размышлением о значении истории как науки.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Таким образом, 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отмечает, что история - наставница жизни, подчеркивая, что ее уроки полезны, что люди не только «изучают эту науку», а «опираются на нее». Так, 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выступает профессиональным историком, сознающим роль этой науки в истории цивилизации.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Объектом исследования 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является огромный регион. Автор дает описание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Могулистана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его границ. Как историк-исследователь автор раскрывает сложную историю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Могулистана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внутреннюю и внешнюю политику его правителей.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Представляют большой интерес сведения Мухаммад Хайдара о социальной структуре населения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Могулистана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Жителей южной части государства он делит на четыре группы: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райаты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(подданные, налогоплательщики),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каучин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(войско), аймаки (кочевые племена) и «обладатели шариатских должностей (мусульманское духовенство).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Многие материалы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Рашиди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 характеризуют хозяйственные занятия населения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Могулистана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Кашгарии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как в скотоводческом, так и в земледельческом секторе экономики государства.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Автор довольно профессионально описывает вопросы военного строительства, дает высокую оценку стратегии и тактике Казахского ханства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Керея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Жанибека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-хана. Первая плеяда государственных мужей ханства, как свидетельствует 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умело использовала геополитическую обстановку, внутренние раздоры и противоречия соседних стран, выгодно выступала 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династийные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связи, проявляла мирные инициативы, формируя военной силой и дипломатией территориальную целостность в пределах размещения этнополитической общности казахов.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Ученый уделяет огромное внимание проблемам духовной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жиз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Могулистана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Он отмечает, что основатель Могул улуса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Туглук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-Тимур-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хг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первым принял ислам. Он не скрывает, что среди кочевого населения ислам i пользовался популярностью: «В своем стремлении насадить ислам ере; могулов он проявлял суровость и жестокость».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оставил в наследство потомкам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первокласснь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источник исторических сведений по политической, этнокультурной, социальна экономической жизни нескольких тюркских народов за 200-летний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перйс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развития их исторических судеб на территории обширного региона,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которс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занимало государство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Могулистан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-главный объект исследования Мирз Хайдара, а после его распада - Казахское ханство 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Жетысу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период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становления, Кыргызское государственное объединение и государство Могул г в Восточном Туркестане.</w:t>
      </w:r>
      <w:r w:rsidRPr="004E0F49">
        <w:rPr>
          <w:rFonts w:ascii="Times New Roman" w:hAnsi="Times New Roman" w:cs="Times New Roman"/>
          <w:sz w:val="24"/>
          <w:szCs w:val="24"/>
        </w:rPr>
        <w:cr/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отразил в своем сочинении завершающий акт длительном процессе сложения единой казахской народности - приобретен 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ею  своего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 национального   имени.  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Он  объясняет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происхождение   назван и народности,   показав   трансформацию   этнического   названия   от   общего населением ханства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Абулхайра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этнополитонима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«узбеки», через применен и сдвоенного термина «узбеки-казахи»,  отразившего  особенность этой  част' ушедшей, отколовшейся от основной массы населения Восточного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Дешт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-: Кыпчака, вплоть до появления нового этнонима казахи.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Причины и ход образования Казахского ханства, сложение его в мощно централизованное государство при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-хане, дальнейшие судьбы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казахскогс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народа, в упорной борьбе и мирном сотрудничестве с соседями защищавшего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свои коренные этнические территории, названные источником «Казахстан», во всех подробностях исследован на материалах источников, важнейшим из которых является труд Мирзы 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Рашиди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5. Одним из великих казахских историков средневековья является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Жалаир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автор исторического исследования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ат-Тауарих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». Предки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Жалаира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были ханскими нойонами, визирями, батырами. Сам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Жалаир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на службе 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Ондан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-султана -отца казахского царевича Ураз-Мухаммеда. В 1597 году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lastRenderedPageBreak/>
        <w:t>Жалаир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приступает к написанию своего труда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ат-Тауарих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». Сохранились две копии этого труда: одна хранится в научной библиотеке Петербургского университета, вторая - была переиздана профессором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И.Н.Березиным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1854 году в библиотеке восточных историков Казанского университета. В 1851 году на страницах журнала «Москвитянин»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И.Н.Березин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публикует статью, где впервые знакомит читателей с самой рукописью и предположительно высказывается о времени ее написания, делится своими соображениями относительно языка и стиля сочинения.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И.Н.Березин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отмечает об исключительном значении летописи для науки. Книга не имела названия, поскольку начальная часть была утеряна, но по содержанию вторая часть посвященная истории казахского народа, была похожа на труд </w:t>
      </w:r>
      <w:proofErr w:type="spellStart"/>
      <w:proofErr w:type="gramStart"/>
      <w:r w:rsidRPr="004E0F49">
        <w:rPr>
          <w:rFonts w:ascii="Times New Roman" w:hAnsi="Times New Roman" w:cs="Times New Roman"/>
          <w:sz w:val="24"/>
          <w:szCs w:val="24"/>
        </w:rPr>
        <w:t>сре«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>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ат-Тауарих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дневекового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историка Рашид ад-дина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ат-Тауарих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». Профессор И.Н. Березин издал книгу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Жалаир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под тем же названием. Авторское название книги до сих пор неизвестно.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На летопись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Жалаир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обратил внимание казахский ученый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По мнению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язык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ат-Тауарих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 абсолютно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джагатайский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очень близкий к нынешнему киргиз-кайсацкому».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К этому сочинению обращается известный русский востоковед, историк В.В. Вельяминов-Зернов в своих «Исследованиях 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касимовских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царях и царевичах». Во втором разделе второго тома ученый приобщает материалы летописи, осуществив перевод целых частей на русский язык.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Современных читателей с «Летописью» одним из первых познакомил академик А.Х.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Маргулан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ат-Тауарих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 казахского бия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Жалаир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состоит из трех частей: первая - восхваление царя Бориса Годунова, вторая - сокращенный перевод труда Рашид ад-дина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ат-Тауарих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третья - история династии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Чингизидов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до Ураз-Мухаммеда, рассказ о правителе Золотой Орды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Едиге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повествование о восшествии Ураз-Мухаммеда на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касимовский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престол.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летописи содержится очень много ценных сведений по древней и средневековой истории Казахстана. Автор в совершенстве владел древним казахским языком. Особенно большую ценность представляет вторая часть книги, состоящая из девяти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дастанов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из них восемь, посвященных жизнеописанию ханов-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чингизидов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имеющих к истории Казахстана. Девятый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дастан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посвящен Ураз-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Мухамеду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излагается его родословная, этапы его жизни и деятельности.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Основная идея сочинения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Кадыр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-Али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Жалаира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монархистко-этатической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Он ставил целью проследить историю всех правителей от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Нуха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до Ураз-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мухаммеда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показать их роль в истории и тем самым доказать божественную законность царствования правителей.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6. Одним из первых западноевропейских письменных свидетельств о монголах и покоренных ими народах, предтечей знаменитых сочинений о народах Центральной Азии Джованни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Дель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Плано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Вильяма (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Гильома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) де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Рубрука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отчет монаха Юлиана, ездившего по поручению венгерского короля к половцам в Поволжье с целью разведки обстановки на восточных рубежах Руси.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Миссия П.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снабженная буллой Иннокентия IV, длилась более двух лет.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доехав до Волги, прибыл в ставку Хана Бату и хотел передать письмо римского папы, но Бату не принял письма и отправил миссию дальше в Монголию.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вынужден был совершить длинное и утомительное путешествие через Хорезм, Семиречье и Тарбагатай в Центральную Монголию, где стал невольным свидетелем интересного события - возведения на престол великого хана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Гаюка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В 1247 году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прибыл в Лион, где представил папе Иннокентию 1У свой подробный отчет о путешествии.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вполне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справился с поставленной перед ним разведывательной задачей. Он достаточно подробно описал вооружение, войска монголов, а также их тактику ведения войн.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Описание путешествия 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Рубрука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Монголию очень значительное сочинение, важное не только для истории монголов, но и для истории географических знаний. Путешествие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lastRenderedPageBreak/>
        <w:t>В.Рубрука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дало много новых сведений о странах, им посещенных, а его наблюдательность позволила ему заметить множество ценных и важных подробностей из жизни монголов XIII в. Сочинение 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Рубрука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 справедливости считается одним из серьезных источников по истории Востока, имеющихся в западноевропейской литературе позднего средневековья.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Записи путешествий П.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Рубрука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проанализированы в советской и зарубежной литературе. В своих описаниях они дают разнообразные сведения 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канглах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кыпчаках,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киреитах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найманах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о политической истории и взаимоотношениях этих племен с монголами. Вклад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В.Рубрука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ознакомление Западной Европы с народами Монгольской империи, их занятиями, культурой, религией получил высокую оценку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других ученых.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Огромное значение в распространении в Западной Европе познаний об азиатских странах и народах в средние века имели колонии торговых республик Генуи и Венеции на Черноморском побережье. После того, как венецианцы были вытеснены из черноморской торговли генуэзцами, они направили свои взоры на другие районы. Этим связано путешествие Марко Поло в Азию во второй половине XIII в., положившее начало новому знакомству европейцев со многими восточными народами. Марко Поло пробыл на службе у хана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Хубилая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17 лет, в течение этого времени он объехал многие страны и провинции, свободно овладел татарским, арабским, персидским, уйгурским языками. Эта уникальная возможность была использована для сбора разнообразных сведений, которые легли в основу «Книги Марко Поло». Для Марко Поло, уведенные им страны и земли, являются великолепным зрелищем изобилия форм животного и растительного мира и удивительного многообразия человеческих рас и племен. Об этом говорят его описания городов Самарканда, Туркестана, царства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Канчи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». В книге повествуется о правлении монголами Средней Азией, имеются упоминания 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куманах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борьбе между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Берке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батыром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Алау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На основе данных Марко Поло и его предшественников совершенно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по новому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стали вырисовываться очертания и географическая номенклатура Средней Азии.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Контрольные вопросы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1.Какие   исторические   события   XIII-XV   веков   повлияли    на   развитие общественной мысли?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Что составляет основу исторического процесса по Ибн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Халдуну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 оценивает Мухаммад Хайдар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Дуглат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значение истории?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Какие проблемы рассматриваются в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Рашиди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чем важность записей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П.Карпини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В.Рубрука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М.Поло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Тема 5 Исторические знания XVIII 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Цель: - рассмотреть развитие исторической науки в ХVIII в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понятия: чертежная книга Сибири,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План: 1.Теоретико-методологические проблемы русской исторической мысли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XVIII века в изучении Казахстана.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2. Российские экспедиции по изучению казахской степи. Г.Ф. Миллер,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И.К. Кириллов, В.Н. Татищев, П.И.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Рычков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Проблема присоединения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Казахстана к России.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Интерес к изучению казахского народа в России появился еще задолго до ее прямых контактов с Казахстаном. Однако, это были лишь общие сведения из архивных фондов и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летописей XVI-XVII вв. Географические известия о Казахстане были обобщены в «Чертежной книге Сибири», составленной в начале XVIII в. 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Ремезовым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Москве, и в атласе к ней, изданном Академией наук в 1737 г. В первой половине XVIII в. в результате присоединения к России казахов Младшего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жуза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а затем Среднего, были созданы благоприятные условия для установления русско-казахских связей. С этого времени начинается планомерное научное изучение казахского края.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Для изучения вопросов экономики, политического строя, быта казахского народа накануне присоединения Младшего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жуза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 России большое значение имеет дневник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Тевкелева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Дневник ценен тем, что содержит наблюдения самого автора, знающего казахский язык и жившего среди казахов больше года. Положительной стороной его является также особая точность географических названий.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Внимательное изучение дневника дает ответ на некоторые сложные вопросы истории Казахстана - о политическом положении ханства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Абулхаира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причинах обращения хана к протекторату России.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Тевкелев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указывает на сложное внешнеполитическое положение казахских ханств в первой четверти XVIII в.: 130-летняя война 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джунгарами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напряженные отношения с волжскими калмыками и башкирами, сибирскими казаками и хивинцами, постоянные военные столкновения с соседними государствами. В создавшихся тяжелых условиях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Абулхаиру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необходимо было российское подданство, чтобы укрепить мирные отношения с самой Россией и ее вассалами.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документе имеются сведения, доказывающие слабость государственного управления в казахской степи.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А.И.Тевкелев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видит причину раздробленности Казахстана 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джунгарском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нашествии. В результате войны 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Джунгарией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Казахстан разделился на мелкие улусы, которые не могли самостоятельно решать сложные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внутрии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внешнеполитические вопросы без согласия крупных султанов и авторитетных батыров.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 журнале прослеживается борьба между феодалами за ханскую власть. По данным этого источника, государственная власть в Казахстане в начале XVIII в. пришла в упадок.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журнале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А.И.Тевкелева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встречаются многочисленные сведения о хозяйстве кочевого казахского населения.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Недостатком дневника является его социальная односторонность: подробно показана роль султанов, ханов и отсутствуют материалы о жизни и быте простого народа.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целом сведения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А.И.Тевкелева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добытые им в результате опроса населения, путем непосредственного наблюдения жизни казахов, являются ценным источником по истории северо-западной части казахской степи. Однако следует отметить, что, будучи исполнителем воли царицы,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А.И.Тевкелев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отличался консервативными политическими взглядами.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С именем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В.Н.Татищева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связан исторический акт юридического оформления   перехода   Казахстана   в   российское   подданство.   Хотя   он выступал исполнителем царского самодержавия, объективно сделанное им для сближения России и Казахстана имело прогрессивное значение.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В.Н.Татищев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поставил неотложную задачу организации планомерного исследования в районах, присоединенных к России. Он внес серьезный вклад в изучение истории не только русского, но и других народов, населявших окраины России.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В.Н.Татищев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близко знаком с казахским народом и лично наблюдал его жизнь. В 1738-1739 гг. ему довелось вести продолжительные переговоры с ханами, султанами и старшинами Младшего и Среднего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жузов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посещать по их приглашению крупные казахские аулы.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Интерес к истории и этнографии казахского народа у В.Н. Татищева появился очень рано. Еще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в  1736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г. он задумал посвятить казахам один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большой   раздел   своего   труда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>Общее   географическое   описание   всея Сибири», который остался незаконченным.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Одной из самых важных проблем ранней история казахского народа, интересовавших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В.Н.Татищева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была проблема этногенеза казахского народа.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 этой же работе автор, одним из первых, указал, что европейские ученые явно ошибаются, называя многие народы Азии, в том числе и казахов, просто татарами, а их обширную страну - общим названием «Великая Татария».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Интересуясь происхождением тюркских народов,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В.Н.Татищев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тщательно изучил родоплеменной состав казахов. В этой области его познания были довольно обширны. Из казахских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родоподразделений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ученого особенно интересовали кипчаки. Он специально обратился к П.И. Рычкову с просьбой «внятнее изъяснить» значение слова кипчак.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Этнографические сведения о казахском народе содержатся почти во всех трудах Татищева.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Петр Иванович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Рычков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(I7I2-I777) - выдающийся русский </w:t>
      </w:r>
      <w:r w:rsidR="00C62328" w:rsidRPr="004E0F49">
        <w:rPr>
          <w:rFonts w:ascii="Times New Roman" w:hAnsi="Times New Roman" w:cs="Times New Roman"/>
          <w:sz w:val="24"/>
          <w:szCs w:val="24"/>
        </w:rPr>
        <w:t>экономист, историк, географ, первый</w:t>
      </w:r>
      <w:r w:rsidRPr="004E0F49">
        <w:rPr>
          <w:rFonts w:ascii="Times New Roman" w:hAnsi="Times New Roman" w:cs="Times New Roman"/>
          <w:sz w:val="24"/>
          <w:szCs w:val="24"/>
        </w:rPr>
        <w:t xml:space="preserve">    член-корреспондент    Русской академии наук. Он известен в науке еще и как первый историк Казахстана, посвятивший множество своих работ истории, этнографии и географии казахского края.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 настоящее время казахстанскими учеными обнаружено и исследовано свыше 50 опубликованных и неопубликованных трудов П.И. Рычкова, находящихся в различных архивах.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Большое влияние на направление научных занятий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П.И.Рычкова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оказал изданный Академией наук «Атлас Российской». Ознакомившись с предисловием к «Атласу», в котором любители географии приглашались к исправлению напечатанных карт, П.К.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Рычков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начал работу по составлению новых карт Оренбургского края. В качестве пояснения к картам написал «Топографию Оренбургской губернии», не потерявшую научный интерес и в наши дни.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Вся исследовательская деятельность П.И. Рычкова в Оренбургском крае проходила в период присоединения Младшего, и Среднего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жузов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 России.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1758 году появилась его статья «Письмо 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земледельстве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Казахской и Оренбургской губерниях», в которой были поставлены конкретные задачи по улучшению сельского хозяйства страны на основе тщательно собранного материала двух больших губернии. В «Письме..." автор показал низкий уровень техники, весьма слабое развитие агрономической науки, вследствие чего крестьяне должны были решать земледельческие вопросы путем использования практического опыта и наблюдений.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Таким образом, «Топография Оренбургской губернии» впервые познакомила читателей с природой и населением обширного края, раскинувшегося от Волги до Тобола и от Башкирии до Каспия и Аральского моря.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Исследования П.И Рычкова имели исключительно важное значение для познания экономического положения Казахстана и Средней Азии. Его экономические работы стали образцом для многих последующих исследований, опубликованных на страницах академического журнала. Они составляют почти единственный источник по истории казахского хозяйства Оренбургского края в период начала присоединения Казахстана к России.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Плодом многолетней работы ученого явилась его работа, посвященная истории Оренбургского края «История Оренбургская». Своими трудами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А.И.Тевкелев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И.К.Кириллов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В.Н.Татищев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и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П.И.Рынков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положили   начало   русской   историографии истории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Контрольные вопросы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1.С чем связан интерес к изучению казахского народа в России в XVIII в?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Какие    вопросы    рассматривает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А.Тевкелев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 в    своих    дневниковых записях?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Какой вклад внес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В.Н.Татищев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изучение истории казахов?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Какое    значение    имели    исследования    П.И. Рычкова    в    изучении экономического положения Казахстана и Средней Азии?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Тема 6 Развитие исторической мысли в пер. пол. ХIХ 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Цель: - раскрыть развитие исторической мысли в первой половине 19 века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понятия: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План: 1. Буржуазно-дворянская историография по истории Казахстана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2.Демократическое направление в русской исторической науке о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Казахстане.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3. Военные историки России. Исторические взгляды А.И. Левшина.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4.  Историко-этнографические труды Ч. Валиханова.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Активизация колониальной политики, включение в состав России новых территорий Средней Азии и втягивание их в русло общероссийского экономического развития требовало использования в колониальном аппарате не только лиц, преданных правительству, но и хорошо знающих историю, быт и языки восточных народов. Не случайно в 1851 г.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Я.В.Ханыков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В.В.Григорьев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В.В.Вельяминов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-Зернов получили направление на службу в Оренбургское и Самарское генерал-губернаторства, которые являлись многонациональным краем.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Чиновник для исполнения особых поручений, начальник канцелярии генерал-губернатора Оренбургской Пограничной комиссии, управляющий Области Оренбургских казахов - таков служебный список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В.В.Григорьева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Казахстане. Он собрал оригинальные историко-этнографические материалы о казахах и народах Средней Азии, изучил фонды Оренбургского архива Пограничной комиссии, выявил некоторые неизвестные рукописи по истории Казахстана, записал свои наблюдения в казахских аулах и беседы с путешественниками, купцами и знатоками народной жизни.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Определенный вклад в изучение древней истории Казахстана внес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В.В.Вельяминов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-Зернов - историк-востоковед, лингвист, нумизмат и археолог, академик Академии Наук. В 1851-1856 гг. служил в Оренбурге и проявил глубокую заинтересованность историей тюркских народов. Изучив местные архивы, он лично наблюдал за жизнью кочевников, собрал огромный материал. Наиболее значительными являются «О скифском народе саках. Историческая монография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»,  «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>О  достоверности  ярлыков,  данных  ханами  Золотой  Орды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русскому духовенству», «Исторические известия о киргиз-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кайсаках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сношениях России со Средней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Азиею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 времен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Абул-Хайрхана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(1748-1765)», «Исследования 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Касимовских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царях и царевичах». Главной заслугой ученого является введение в научный оборот ранее неизвестных источников.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Значительный интерес к изучению истории казахского народа проявит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Я.В.Ханыков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русский географ и картограф. В своей работе «Географическое обозрение Оренбургского края» (1819) он использовал статистические и этнографические сведения о казахском народе. Другая работа «Очерк состояния Внутренней киргизской орды в 1841 г.» написана в историко-этнографическом плане и является результатом самостоятельных изысканий автора. В ней приведена подробная таблица родоплеменной структуры Внутренней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Букеевской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орды, указано местоположение зимних и летних пастбищ каждого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родоподразделения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орды и численность населения, скота, построек, состояние торговли.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Я.В.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Ханыковым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составлена «Карта земель киргизов Внутренней и Малой орды» (1845), «Карта Аральского моря и Хивинского ханства с их окрестностями» (1851) и «Карта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северо-западной части Средней Азии с приложениями» (1855). Он также подготовил к печати и снабдил своими предисловиями труды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А.Тевкелева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В.Гладышева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других.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Автором многих работ по истории и филологии народов Востока является русский востоковед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И.Н.Березин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Большой заслугой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И.Н.Березина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являетеч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издание «Сборника летописей известного историка монгольской эпохи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Раши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 ад-дина». Для изучения истории средневекового Казахстана важны его труды «Внутреннее устройство Золотой орды», «Очерк внутреннего устройства улуса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Джачиева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 Интерес к исторической науке был широко распространен в среде декабристов. Их деятельность по изучению истории и этнографии казахского народа занимает особое место в дореволюционной русской историографии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До 1825 года в Казахстане и в Западной Сибири находились по служебным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обязанностям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 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А.А. Жемчужников, Н.М. Муравьев,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В.Д.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Вольховский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П.М.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Кудряшев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П.Е. Величко, Г.С. Карелин, близкий к кругам декабристов. 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собрал материалы и подготовил «Устав о сибирских казахах» 1822 г. Эта работа велась по заданию и под контролем крупнейшего политического деятеля России XIX 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М.М.Сперанского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который около двух лет был генерал-губернатором Сибири, занимался вопросами оседлого, кочевого и бродячего населения. Итогом кропотливого труда 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было создание крупных законопроектов, в том числе «Устава о сибирских казахах».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Как прогрессивное явление рассматривает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Г.С.Батеньков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переход кочевников к оседлому образу жизни. Для этого он вводит в Устав раздел о поощрительных мероприятиях.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Г.С.Батенькову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удалось ввести новый элемент управления в казахской степи - выборную систему. Впервые в казахской степи вводилась выборная система. Анализ Устава о сибирских казахах подтверждает, что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Г.С.Батеньков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формально уравнивает в правах различные социальные группы казахского общества. Султаны и родовая старшина по российскому законодательству не получили дворянских прав и привилегий. Они сохраняли свои права и привилегии внутри кочевого общества только на основании обычного права.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хорошо зная социально-экономическое положение казахов в Восточном Казахстане, где преобладали в торговле меновая, а не денежная форма, предпочел оставить ясачную подать скотом.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стремится ограничить участие чиновников и полиции во внутренней жизни Казахстана. В деятельность органов управления 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вводит принцип разделения властей, создав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трехстепенную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систему: окружное, волостное, аульное управления.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Хорошее знание судебной системы у казахов, основанной на адате, привело 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 мысли о необходимости наряду с общеимперской системой суда сохранить и традиционные его формы. Это сочетание было необходимо, по его мнению, до тех пор, пока в политическом и социально-экономическом отношениях казахи не достигнут равного состояния с русским народом.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Важно, что документ Г.С.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Батенькова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оказал влияние на проекты устройства народов 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П.К.Эссена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П.И.Пестеля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Н.М.Муравьева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Судьба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П.И.Пестеля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не была связана с Казахстаном. Но в его «Русской правде» имеется материал о будущем государственном устройстве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Н.М.Муравьев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одним из основателей и руководителей Союза спасения и Союза благоденствия, членом Верховной думы и правителем Северного общества. В предшествующие восстанию годы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Н.М.Муравьев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бывал в Казахстане по делам службы. Он совершил путешествие через казахские степи в Хиву, оставил описание земель между Каспийским и Аральским морями.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Н.М.Муравьеву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принадлежит важнейший документ по истории движения -конституционный проект, который отражал интересы умеренных элементов в декабристском движении.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Во втором варианте «Конституции» Н.М. Муравьев решает вопросы о судьбе государственных крестьян. Кочевые народы России, в том числе казахи, приравниваются к положению государственных крестьян. Н.М. Муравьев, разрабатывая, государственную систему для России, учитывает многонациональный состав ее населения.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Имя А.И. Левшина - выдающегося русского ученого, литератора и государственного деятеля первой половины-середины XIX в. по праву занимает одно из видных мест в истории научной и общественной мысли дореволюционной России. Первым фундаментально трудом, где комплексно исследована география, история и этнография Казахстана является труд «Описание киргиз-казачьих, или киргиз-кайсацких орд и степей»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А.И.Левшина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В 1820-1827 гг.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А.И.Левшин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опубликовал несколько статей, посвященных казахской истории. Особую ценность представляют «Известия о древнем татарском городе Сарайчике», «Об имени киргиз-кайсацкого народа и его отличии от подлинных, или диких киргизов».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Откровенно расистские воззрения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А.Левшина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 кочевников, в частности на казахов, вызвали в свое время резкое осуждение «отца тюркологии», академика В.В. Радлова.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Известный ориенталист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И.Я.Шмидт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конкретен и сдержан в своем отзыве на работу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А.И.Левшина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С позиции профессионала он отдал должное заслугам автора в изучении истории и этнографии казахского народа, но указал и на слабые стороны работы. Так, обращаясь к анализу глав по древней и средневековой истории Казахстана,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И.Я.Шмидт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выразил сожаление, что А.И. Левшин «по незнанию восточных языков должен был прибегнуть к европейским источникам, и в выборе их был не столь счастлив, сколько желала Академия для пользы и совершенства. Именно данное обстоятельство, по справедливому замечанию ученого, не позволяло автору в полной мере избежать «в своей книге погрешностей, указанных ему не по какой-либо излишней взыскательности, но по самой строгой любви к истине».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А.И.Левшин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обращает внимание на самоназвание народа - казак, показав отличие киргиз от казахов. Он отмечает, что русские постепенно искажали имя народа: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сначало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киргиз-казак, потом киргиз-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касак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и, наконец, киргиз-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кайсак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Мы полагаем справедливым вместо искаженного слова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кайсак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употреблять казак, а потому говорить и писать киргиз-казак», пишет Левшин. Отметив, что слово «казак» означает наездник, а казаки - передовое войско, он приходит в научном плане безупречному выводу: «Само название их как собственное имя народа не подлежит ни переводам, ни этимологическим спорам». Споры по этимологии слова «казах» продолжаются, а вывод Левшина, что «казак» не переводится, получил подтверждение в трудах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М.Тынышпаева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В. Юдина. С другой стороны, рассуждение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А.Левшина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 том, что казахов называли киргиз-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кайсаками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чтобы избежать путаницы с русскими казаками в Сибири, получило в литературе широкое распространение.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XIX век в культурной жизни Казахстана по праву называется просветительским. Под мощным влиянием мировой цивилизации пробудился глубокий интерес к приобретаемым Россией восточным землям. В Казахстан стали прибывать ученые, географы и путешественники, востоковеды. Казахстан стал объектом изучения отделений Русского географического общества. Здесь работали культурно-просветительские учреждения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статкомитеты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: основывались краеведческие музеи, изучались древние памятники, устное народное творчество; открывались русско-казахские школы и библиотеки. На фоне всеобщего подъема и интереса к знаниям сформировалась когорта просветителей во главе 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Чоканом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Валихановым, Абаем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Кунанбаевым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Ибраем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Алтынсариным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Чокан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Чингисович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Валиханов (1835-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1865)-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единственный из казахов ученый, получивший еще в XIX веке мировое признание, прожил короткую, но яркую жизнь. Ч. Валиханов обогатил науку ценными исследованиями по истории, этнографии, культуре, экономике и физической географии Казахстана, Киргизии, Средней Азии, Южной Сибири и Восточного Туркестана. Признавая его выдающийся вклад в мировую науку, мы вправе видеть 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прежде всего ученого, стремившегося создать научную историю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своего народа.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любил свой народ. Он буквально пожертвовал собой за народ, за свои демократические убеждения.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Контрольные вопросы: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</w:t>
      </w:r>
      <w:r w:rsidRPr="004E0F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Какие  работы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В.В.Григорьева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содержат ценные  сведения  о  казахском народе?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Кто из декабристов проявлял огромный интерес к истории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этнографи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казахского народа?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>Сравните проекты декабристов о государственном устройстве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Каковы воззрения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А.Левшина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 кочевников?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5.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Какое объяснение дает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А.Левшин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термину «казах»?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6.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 изучает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формирование казахской народности?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Тема 7 Развитие исторической науки во втор. пол. ХIХ - нач.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ХХ вв.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Цель: - рассмотреть развитие исторической науки во второй половине 19 века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понятия: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План: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Библиографическое направление в истории Казахстана. Этнографическое изучение края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Роль русского географического общества в Казахстане.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Исторические взгляды представителей казахской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национальной  интеллигенции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Ученые в процессе исследования используют не только первичную информацию, но и вторичную. Основным источником вторичной информации на протяжении нескольких столетий являются библиографические пособия, как текущие, так и ретроспективные. С самого зарождения библиографическая информация создавалась с целью оказать помощь в изучении какого-либо вопроса. Основателем библиографического краеведения был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А.Е.Алекторов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Много лет, учительствовавший в Казахстане, и хорошо знавший казахский язык, жизнь местного населения.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А.Е.Алекторов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опубликовал около 200 работ. В своих работах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А.Е.Алекторов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освещал отдельные проблемы истории и этнографии казахского народа, состояние народного образования, быта и культуры края. Впервые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А.Е.Алекторов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посетил Казахстан в 1882 году. Редактор газеты «Московские ведомости»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М.Н.Катков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командировал его для сбора материалов о казахах Оренбургской губернии. Один раз посетив Казахстан,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А.Е.Алекторов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решил остаться работать здесь. В 1886 г. он был назначен инспектором училищ Внутренней орды, затем переведен в Тургайскую область. Преподавал в школах Оренбурга, Орска, работал инспектором училищ Внутренней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Букеевской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орды, инспектором народных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училищ в Тургайской области, директором училищ в Семипалатинской области. В 1902 году был назначен директором народных училищ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Акмолинской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Семипалатинской областей. С переводом на эту должность вскоре на страницах «Журнала Министерства народного просвещения» появился очерк «Из истории развития образования киргизов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Акмолинской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Семипалатинской областей», который был посвящен истории развития образования среди казахского населения, влиянию различных факторов на становление школ нового типа и в целом на содержание обучения.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А.Е.Алекторов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способствовал открытию новых школ для казахских и башкирских детей. Составил азбуку для казахских детей «Ступенька к мудрости». Крупным произведением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А.Е.Алекторова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является «Указатель книг, журнальных и газетных статей и заметок о киргизах», изданный в 1900 г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В этнографическом изучении казахского народа большую роль сыграл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Диваев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Хорошо зная тюркские языки, он был пионером изучения фольклора казахского народа. Активно участвуя в деятельности Туркестанского кружка любителей археологии, результаты своих исследований изложил в 130 публикациях. Ценность трудов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Диваева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заключается в том, что он оставил фольклористам, этнографам и историкам тот первичный материал, изучив который можно сделать соответствующие выводы.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Крупнейшим этнографом азиатских народов был один из организаторов «Сибирского областничества» Г.Н. Потанин. Г.Н. Потанин, путешественник, фольклорист, исследователь Сибири и Центральной Азии.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Г.Н.Потанин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собрал обширный материал по географии, ботанике, экономике и этнографии. По истории и этнографии казахского народа он написал более 50 статей, заметок и книг. По поручению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Ч.Валиханова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Г.Н.Потанин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изучил Омский областной архив, сделал множество выписок о русско-казахских отношениях. Интерес вызывают его труды «Казах-киргизские и алтайские предания и сказки», «В юрте последнего киргизского царевича», «Биографические сведения 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Чокане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Валиханове». В этих и других его работах имеются оригинальные этнографические материалы и подробные сведения о социально-экономическом положении казахской степи второй половины Х1Х-начала XX вв.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Впервые в антропологическом отношении казахи изучены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А.Н.Харузиным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На территории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Букеевской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орды он осуществил специальные раскопки курганов различных исторических эпох. На основании данных изучения живых казахов А.Н.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Харузин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опубликовал монографический труд под названием «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 xml:space="preserve">Киргизы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Букеевской</w:t>
      </w:r>
      <w:proofErr w:type="spellEnd"/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Орды», (антрополого-этнографический  очерк).  Книга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была снабжена многочисленными таблицами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фотоиллюстрированным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материалом казахов, которые не потеряли своего научного значения и в настоящее время. В вопросе о степени антропологического сходства между казахами и киргизами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А.Н.Харузин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хотя и склонялся к идее о тождественности их физического типа, но оставил этот вопрос открытым.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1890 г.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А.Н.Харузиным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была опубликована специальная работа, посвященная изучению остеологического и археологического материалов из курганов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Букеевской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степи. Своими научными изысканиями на территории Западного Казахстана,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А.Н.Харузин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ввел в научный обиход археологические и антропологические данные эпохи бронзы и раннего железного века Западного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 Вторая половина XIX в. характеризуется подъемом демократической историографии, планомерным, научным изучением Казахстана. Проблемы историко-этнографического изучения казахского края занимали немалое место в деятельности местных отделов Русского географического общества, созданного в России в 1845 г. В Оренбурге (1886 г.), Омске (1877 г.), Ташкенте (1894 г.) также были открыты отделы РГО, выступавшие не только как специально географические, но и общенаучные.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Крупным научным учреждением был Оренбургский отдел Русского географического общества. По Уставу общества и Положению отдела главной задачей отдела было «изучение производительных сил края с целью интенсивного использования его природных богатств в интересах русского капитализма и русификации местного населения».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Семиреченский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областной статистический комитет был образован в 1879 г., но не сразу развернул активную научную деятельность. Вокруг комитета группировались люди передовых взглядов, глубоко заинтересованные в изучении историко-этнографических проблем Семиречья.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конце XIX в. в Казахстане были созданы и специальные исторические научные учреждения. Так, в 1887 г. учреждена Оренбургская ученая архивная комиссия. Своей основной задачей комиссия считала упорядочение архивного дела, изучение исторического прошлого края и сбор археологических и этнографических материалов.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Среди почетных членов комиссии были профессор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Н.В.Покровский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академик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В.В.Радлов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На базе «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Средне-Азиатского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ученого общества» и «Туркестанского отделения Московского общества любителей естествознания, антропологии и этнографии» в декабре 1895 г. в Ташкенте был создан Туркестанский кружок любителей археологии. Цели и задачи кружка заключались в выявлении, исследовании, охране и публикации результатов их изучения в печати.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1902 г. выдающиеся русские востоковеды В.В.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Бартольд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Н.И.Веселовский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И.М. Мелиоранский,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С.Ф.Ольденбург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В.В.Радлов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другие основали Русский комитет для изучения Средней и Восточной Азии в историческом, археологическом, лингвистическом и этнографическом отношениях. В сферу их исследования входила и казахская степь.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До сих пор не потеряли своего значения посвященные истории Казахстана труды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И.Н.Березина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В.В.Вельяминова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-Зернова,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В.В.Григорьева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Н.И.Ильминского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В.В.Радлова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Значительную роль в истории культуры и быта казахского народа сыграли столичные этнографические музеи, которые в конце XIX - начале XX вв. стали уделять большое внимание сбору казахских этнографических предметов. Старейший из них - музей антропологии и этнографии Академии наук, который в 90-х гг. XIX в. имел постоянную экспозицию казахских этнографических предметов.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 Проблема происхождения казахского народа вот уже на протяжении более чем двух с лишним столетий интересует ученых. Однако наработанная историография неоднозначно интерпретирует проблему этногенеза и этнической истории казахского народа.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Вплоть до начала XX столетия российская и западноевропейская историография недостаточно четко идентифицировала казахов как отдельный народ, нередко путая их 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кыргызами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Это нашло свое отражение в том, что, начиная с середины XVIII века, казахов называли в России «киргизами», а собственно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кыргызов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называли «Каракиргизами»,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дикокаменными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киргизами» или по-китайски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бурутами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отношении вопроса о происхождении и этнической истории казахского народа в историографии постепенно выкристаллизовалось несколько важнейших положений. Так, выявилось, что в отношении характеристики этногенетического процесса определились две основные точки зрения. Начиная с середины XVIII в. с подачи П.И. Рычкова, С.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Броневского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Н.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Маева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многих других авторов постепенно сформировалась так называемая миграционная концепция происхождения казахского народа. Сторонники данной точки зрения считают, что предки казахов были недавними мигрантами и довольно поздно пришли на территорию Казахстана, а сам казахский народ не имел никакого отношения к древним насельникам региона и не ведет свое происхождение от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индо-иранского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субстрата. Эту точку зрения, так или иначе, вот уже на протяжении более 200 лет поддерживают большинство исследователей.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Таким образом, существующая историография казахского этногенеза и этнической истории может быть охарактеризована как весьма неоднозначная и противоречивая. При этом в работах по проблеме этногенеза казахов доминирует так называемый дихронный метод исследования, когда в основном рассматривались динамика и преемственность этнических процессов во времени и их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генеалогическо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-родоплеменные аспекты.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>1.Кто являются основателями библиографического направления в истории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Казахстана?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Какие научные учреждения занимались изучение Казахстана?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 в российской и западноевропейской историографии рассматривается проблема происхождения казахского народа?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Какие   ученые    внесли    определенный    вклад    в    изучение    казахского этногенеза?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Тема 8 Историческая наука Казахстана после Октябрьской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революции и в 20-30-х гг. ХХ 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Цель: - рассмотреть становление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  развитие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исторической науки после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Октябрьской революции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понятия: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F49">
        <w:rPr>
          <w:rFonts w:ascii="Times New Roman" w:hAnsi="Times New Roman" w:cs="Times New Roman"/>
          <w:sz w:val="24"/>
          <w:szCs w:val="24"/>
        </w:rPr>
        <w:t>План:  1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. Исторические взгляды казахской национальной интеллигенции.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2. Труды академика В.В.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их значение в развитии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исторической науки в Казахстане.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3. Значение трудов по традиционному хозяйству. Политизация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исторической науки в духе сталинизма.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 Признанными лидерами демократического национально-либерального движения начала XX века справедливо считают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Бокейханова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Огромный пласт отечественной историографии, связанный с именами выдающихся деятелей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алашского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движения, за долгие годы правления советского режима оставался неосвоенным.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А.Бокейханов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А.Байтурсынова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их единомышленники были новаторами, реформаторами нового поколения. Новаторство лидеров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Алаш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 сказалось в выборе пути. Будучи знатоками истории освободительного движения, его стратегии и тактики, они вслед за великими просветителями установили, что судьба Казахстана неразрывно связана с Россией.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статье «Киргизы»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А.Бокейханов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подвел черту многолетним поискам выбора пути. Он писал: «Как все окраины, испытавшие на себе тяжесть обрусительной политики, киргизская народность настроена оппозиционно к правительству старого режима, тяготеет к русским оппозиционным партиям. В ближайшем будущем, в степи, вероятно, сорганизуются две политические партии... Одно из них может быть названо национально-религиозным, и идеалом его является религиозное единение казахов с другими мусульманами. Другое, западническое направление, видит будущее киргизской степи в сознательном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предворении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западной культуры в самом широком смысле этого слова».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трудах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А.Бокейханова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наиболее цельно и полно нашло отражение проблема присоединения Казахстана к России. В работе «Исторические судьбы киргизского края и культурные его успехи» автор ни разу не применяет термины «присоединение», «добровольное», наоборот, употребляет «завоевание», «покорение» и подчеркивает, что казахи Младшего и Средней Орды, «прижатые с юга своими врагами к так называемой Горькой линии, были вынуждены признать русскую власть».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А.Бокейханов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очертил главные контуры будущих исследований по истории национально-освободительного движения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Кенесары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Касымова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: личность самого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Кенесары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как руководителя восстания, его взаимоотношения с основной массой казахского населения, причины поражения. В силу объективных причин, прежде всего негативного отношения к нему со стороны советских властей,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А.Бокейханову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как и в условиях российского самодержавия, не удалось самому исследовать эти проблемы.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Неоценимо значение трудов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Бокейханова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для оценки истории Казахстана XVIII-XIX вв. В колонизации края русскими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Бокейханов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различает два момента: появление здесь вольных колонизаторов и движение по их следам правительственных дружин. По мнению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Бокейханова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: «Вольная колонизация создавалась появлением крестьян, преступников, сектантов и разного рода сброда, бежавших сюда от тяжелых условий тогдашней жизни,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>или ради легкого способа наживы от беззащитного инородца... Правительственная колонизация шла по следам вольной и, так сказать, узаконивала ее; в некоторых случаях правительству приходилось просто признать известный участок земли своим, так как он был уже захвачен вольницей».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своих трудах по истории Казахстана и вопросу развития форм землепользования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Бокейханов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рассматривает отдельно завоевание и колонизацию северо-центральной и восточной части края. По мнению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Бокейханова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вхождение Казахстана в состав империи состоит из колонизации и завоевания. «В конце XVIII столетия значительная часть кочевников Киргизского края признала русскую власть и кочевала в русских пределах.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А.Байтурсынов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решительно выступал против миссионерской политики царизма,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татаризации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педагогического состава, консерватизма, деятелей мусульманского духовенства. Находясь в составе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Казревкома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А.Байтурсынов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внес большой вклад в процесс ускоренного завершения Гражданской войны в крае, склонения интеллигенции на сторону Советской власти. При этом он занимал принципиальную позицию по проблеме национального самоопределения, создания казахской государственности в составе советской России.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работе «Закон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жобасыныц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баяндамасы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», дает краткую историческую справку реформам царской России в области управления казахами в XIX веке. Он пишет о том, что, ломая и преобразовывая прежнее управление, российская администрация все же использует власть родовых начальников.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А.Байтурсынов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активным сторонником формирования профессионального парламента в государстве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Горячо рассуждает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А.Байтурсынов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 путях своего народа в пронизанных болью за судьбу соплеменников статье «Казахская обида». В своей страстной манере публицист пытается пробудить сознание народа и вывести его из плена заблуждений.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Выяснение природы народных движений, роли их лидеров в истории казахского народа было предпринято Х.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Досмухамедовым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Цикл его исторических работ посвящен изучению национально-освободительной борьбы казахского народа под предводительством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Срыма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Датова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Исатая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Тайманова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Махамбета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Утемисова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Кенесары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Касымова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Х.Досмухамедову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было важно выявить причины поражений этих восстаний, исходя из комплексного анализа традиционных социальных отношений в самом казахском обществе и постепенного их разрушения под влиянием внешних факторов.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Неизгладимый след в изучении историко-культурного прошлого не только Средней Азии, но и Казахстана оставил выдающийся востоковед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Он был организатором и деятельным членом Туркестанского кружка любителей археологии и других научных, краеведческих учреждений Средней Азии и Казахстана. В 1893-1894 гг. им были осмотрены памятники Чуйской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Таласской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долин, Иссык-Кульской котловины и долины реки Или. Его «Отчет о поездке в Среднюю Азию с научной целью» до сих пор остается образцом исторической информации. Опираясь на многочисленные письменные источники,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обрисовал топографический фон исследуемого региона. Большое научное значение имеют его труды по истории народов Средней Азии и Казахстана, в которых использован богатый материал из сочинений арабских, персидских и местных авторов.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С именем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связано и появление первых обобщающих исследований по всей территории Туркестана. В 1898-1900 гг. были опубликованы 1 и 2 части классической работы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«Туркестан в эпоху монгольского нашествия», исследования, надолго и прочно вошедшего в золотой фонд русского и мирового востоковедения. К 1914 г. относятся публикация одного из важнейших трудов по истории и исторической географии Средней Азии - «К истории орошения Туркестана». На основе обширного круга источников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воссоздал историю всего хозяйства Южного Казахстана и Средней Азии. Труды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давали знания основных явлений и событий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политической, этнической и культурной истории народов Средней Азии. В работах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ощутимы проявления стихийно складывающихся материалистических взглядов на некоторые стороны исторического процесса, хотя в целом ученому присуще идеалистическое понимание сущности общественного развития человечества.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Исследование истории позднесредневекового Казахстана получило надежную основу после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девятитомного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издания трудов академика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60-70-х годах прошлого столетия.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собрал огромное количество материалов из источников, касающихся городов Южного Казахстана, системы орошения, торговых путей.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С.Д.Асфендиаров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первый казах-профессор истории, был заместителем председателя созданной в марте 1932 года Казахского НИИ национальной культуры, позднее был ректором Казахского педагогического института имени Абая. В 1935 году вместе с профессором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П.А.Кунте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подготовил и издал сборник материалов из античных, восточных и летописных источников, содержащих сведения по истории Казахстана и Средней Азии. Сборник дополнил известные к тому времени сведения об историческом прошлом казахов, послужил базов для реконструкции истории, культуры и быта казахов, их экономических, политических и культурных связей с соседними народами и государствами.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5F7D4E" w:rsidRDefault="004E0F49" w:rsidP="004E0F4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5F7D4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   в   трудах   казахской   демократической   интеллигенции   отражается проблема присоединения Казахстана к России?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Какую оценку дал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А.Байтурсынов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реформам царской России в Казахстане?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Какой вклад внес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В.В.Бартольд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развитие востоковедения?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</w:r>
      <w:r w:rsidR="005F7D4E" w:rsidRPr="004E0F49">
        <w:rPr>
          <w:rFonts w:ascii="Times New Roman" w:hAnsi="Times New Roman" w:cs="Times New Roman"/>
          <w:sz w:val="24"/>
          <w:szCs w:val="24"/>
        </w:rPr>
        <w:t xml:space="preserve">Какова позиция </w:t>
      </w:r>
      <w:proofErr w:type="spellStart"/>
      <w:proofErr w:type="gramStart"/>
      <w:r w:rsidR="005F7D4E" w:rsidRPr="004E0F49">
        <w:rPr>
          <w:rFonts w:ascii="Times New Roman" w:hAnsi="Times New Roman" w:cs="Times New Roman"/>
          <w:sz w:val="24"/>
          <w:szCs w:val="24"/>
        </w:rPr>
        <w:t>С.Д.Асфендиарова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решении  проблемы  о  социально-экономическом строе казахов?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   Тема 9 Казахстанская историческая наука в 40-е-сер. 50 –х. гг.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Цель: рассмотреть развитие казахстанской исторической </w:t>
      </w:r>
      <w:r w:rsidR="005F7D4E" w:rsidRPr="004E0F49">
        <w:rPr>
          <w:rFonts w:ascii="Times New Roman" w:hAnsi="Times New Roman" w:cs="Times New Roman"/>
          <w:sz w:val="24"/>
          <w:szCs w:val="24"/>
        </w:rPr>
        <w:t xml:space="preserve">науки </w:t>
      </w:r>
      <w:proofErr w:type="gramStart"/>
      <w:r w:rsidR="005F7D4E" w:rsidRPr="004E0F49">
        <w:rPr>
          <w:rFonts w:ascii="Times New Roman" w:hAnsi="Times New Roman" w:cs="Times New Roman"/>
          <w:sz w:val="24"/>
          <w:szCs w:val="24"/>
        </w:rPr>
        <w:t>в</w:t>
      </w:r>
      <w:r w:rsidRPr="004E0F49">
        <w:rPr>
          <w:rFonts w:ascii="Times New Roman" w:hAnsi="Times New Roman" w:cs="Times New Roman"/>
          <w:sz w:val="24"/>
          <w:szCs w:val="24"/>
        </w:rPr>
        <w:t xml:space="preserve"> сер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>. ХХ</w:t>
      </w:r>
      <w:r w:rsidR="005F7D4E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F7D4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понятия: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План: 1. Развитие исторической науки в годы Великой отечественной войны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2. Разработка проблем истории Казахстана М.П.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Вяткиным</w:t>
      </w:r>
      <w:proofErr w:type="spellEnd"/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3. Е.Б.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Бекмаханов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– крупнейший и признанный специалист по истории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Казахстана ХIX века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1. Большую роль в развитии историографии Казахстана сыграли эвакуированные ученые Института истории АН СССР. В 1941 году в Алма-Ату прибыли академики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Б.Д.Греков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Е.В.Тарле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Н.С.Державин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члены-корреспонденты АН СССР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А.М.Панкратова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А.Д.Удальцов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С.В.Бахрушин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многие   другие.    Прибывшие   были    зачислены    внештатными   лекторами городского комитета партии и приступили к подготовке методического пособи; для казахских учителей «Преподавание истории в условиях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Велико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! Отечественной войны» и краткого учебника по истории Казахского ССР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дш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средней школы.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Работа над написанием «Истории Казахской ССР» шла не всегда гладко разногласия между авторами достигали такого уровня, что приходилось перераспределять главы. Особый спор вызвала глава, посвященная движении: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Кенесары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Касымова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В то время одни исследователи считали, что все национально-освободительные восстания,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>направленные против царской России, прогрессивны, а другие, напротив, объявляли их реакционными.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С первого дня войны печатное и устное слово историков использовалось в массово-политической работе для воспитания патриотизма советских людей. Так, например, учеными Института истории АН СССР за три месяца войны было прочитано свыше 600 лекций, проводились консультации при постановке пьес и опер на историческую тематику, изучалась постановка преподавания исторического цикла в средних школах, писали публицистические статьи для газет и журналов. В течение первых шести месяцев войны сотрудники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Казфилиала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ИМЭЛ прочитали 128 лекций и докладов, выступили по радио и в печати. Тематика лекций и статей связывалась с героическим прошлым народов СССР, с боевыми и революционными традициями, но допускалась и модернизация исторического процесса.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Перемены коснулись и архивистов, приступивших к проведению тематических выставок с богатым документальным и изобразительным рядом. Архивная инфраструктура являлась неотъемлемой частью системы научно-исторических центров. Однако с 1938 г. Центральное архивное управление и его местные органы передаются в ведение НКВД.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годы войны архивная сеть в республике состояла из отдела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государственных  архивов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НКВД  Казахской   ССР;, 14   по   числу  областей,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отделений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госархивов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УНКВД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КазССР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; Центрального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госархива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Октябрьской революции социалистического строительства; Центрального государственного исторического архива; отдела секретных фондов центральных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госархивов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Казахской ССР; 14 областных архивов; городских архивов в Балхаше и Лениногорске; 198 районных архивов. В апреле 1943 г. в Алма-Ате был организован Центральный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госархив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фонофотокинодокументов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 Отдел государственных архивов НКВД Казахской ССР курировал и архивы, эвакуированные из других республик.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рассматриваемые годы наблюдается определенный прогресс в деле обработки и использования архивных материалов.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Наиболее значимые результаты по созданию и расширению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источниковой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базы науки связаны с деятельностью местных комиссий по истории Великой Отечественной войны.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Целенаправленная работа государственных архивов по сбору фронтовых писем позволила собрать в 1944 году выпустить уникальный документальный сборник.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Политизация истории, волевое вмешательство в исследовательский процесс, насаждавшийся догматизм и стереотипы мышления повлияли на отклонение в поисках истины, вели к утверждению в общественном сознании неверных представлений о событиях и действующих лицах истории.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С именем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связано немало страниц в изучении истории Казахстана. С полным основанием можно сказать, что он имел непосредственное отношение к становлению нашей отечественной исторической науки.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первые годы войны М.П. Вяткин в составе группы московских ученых был вовлечен в подготовку пособия для учителей Казахстана «Преподавание истории во время Великой Отечественной войны».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работал над Разделами по этногенезу казахского народа и национально-освободительному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движению в Казахстане в XVIII в. В i942 г. ученый участвует в подготовке «Истории Казахской ССР».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Особое место в казахстанской историографии и творческой деятельности'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занимают «Очерки по истории Казахской ССР». В работе было использовано множество архивных материалов, ранее никем не примененных, а также материалы археологических экспедиций 30-х годов XX в. по Казахстану (А.Н.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Бернштама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М.П. Грязнова и др.).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числе первых приступил к изучению социально-экономического развития казахского общества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История национально-освободительного движения в Казахстане в разное время привлекала внимание историков.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исследовании национально-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освободительного движения под руководством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Срыма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Датова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четко представил причины этого движения, кроющиеся в колонизаторской политике царизма, раскрыл роль казахского хана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Нуралы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который, следуя политике русского правительства, предал интересы своего народа.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своих трудах представил характеристику народных движений, происходивших в Казахстане в XIX в. под руководством султанов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биев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Каратая,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Арынгазы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Жоламана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Тленшина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И.Тайманова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К.Касымова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Е.Котибарова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движение Каратая не рассматривал как национально-освободительное, полагал, что султан боролся за обладание ханской властью. Однако ввиду появления новых документальных материалов, современные исследователи расценивают движение султана как народно-освободительное, носившее характер борьбы за сохранение и усиление казахской государственности через усиление ханской власти.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Исследуя проблему национально-освободительных движений,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показал практическое единство выступлений казахов в XVIII-XIX вв., их внутреннее созвучие в борьбе против колониализма.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Е.Б.Бекмаханов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занимает видное место в казахстанской историографии, он - первый доктор исторических наук из числа казахов, основатель первой кафедры истории Казахстана в республике, профессор, член-корреспондент Академии наук Казахской ССР. Благодаря своему таланту, неиссякаемой энергии и огромной любви к истории родного народа, он смог внести заметный вклад в науку.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Общая концепция всего коллектива авторов и ученых сводилась к тому, что на первый план «Истории» необходимо выдвинуть борьбу казахского народа за свободу и независимость, а колониальной политике царизма, превратившего Россию в «тюрьму народов», противопоставить возрождение Казахстана за годы Советской власти.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был одним из активных создателей «Истории Казахской ССР», а его трактовка движения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Кенесары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Касымова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одной из глав книги вызвала яростные возражения критиков.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результате национально-освободительные движения в колониальных окраинах России в XVIII - XIX веках были объявлены феодальными, вызванными интересами правящих классов этих окраин. В подобной обстановке диссертация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изданная в 1947 году в качестве монографии «Казахстан в 20-40-е годы XDC века», начала подвергаться все более резкой критике со стороны политически «бдительных» историков. В 1947 году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переходит на преподавательскую работу в Казахский государственный университет, где работал с некоторым вынужденным перерывом до конца своей жизни.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Обвинения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становились все настойчивее и упорнее. Говоря о «деле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Бекмаханова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нельзя объяснить его возникновение без учета обстановки в исторической науке страны. Сама идеология культа личности, отметившая единство советских народов, не могла воспринять и объективно объяснить факты национально-освободительной борьбы народов окраин против царизма,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против  метрополии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Сторонники  этой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идеологии  в  борьбе  колониальных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народов против российского самодержавия видели борьбу против русского народа.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1944 году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А.М.Панкратова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обращается в ЦК ВКП (б) с предложением внести на обсуждение вопрос о положении в исторической науке. Было проведено пять совещаний с участием видных историков и секретарей ЦК. В ходе совещаний наряду с другими актуальными проблемами исторической науки были высказаны различные мнения и об «Истории Казахской ССР», послужившей одним из поводов созыва совещаний историков.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А.М.Панкратова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Н.С.Дружинин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Б.Д.Греков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др. оценили ее как удачный опыт создания истории республики. Наоборот,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А.И.Яковлев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С.К.Бушуев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др. заключили, что работа написана в духе национализма и носит антирусский характер. Таким образом, отрицательное мнение небольшой группы историков к «Истории Казахской ССР» в ущерб положительного мнения большинства принимает официальный характер. Этим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воспользовались недоброжелатели на местах в ходе дальнейших дискуссий по монографии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«Казахстан в 20-40-е годы XIX века».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явился в историю как исследователь истины. Судьба историка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прояснила общую обстановку в обществоведении Казахстана в рассматриваемые годы.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Какой    вклад   в   развитие   исторической    науки   Казахстана   внесли эвакуированные ученые в годы Великой Отечественной войны?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По каким проблемам возникали разногласия при написании «Истории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КазССР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 развивалось архивное дело в Казахстане в годы Великой Отечественной войны?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Каков     вклад  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М.П.Вяткина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  в     разработку     проблем     образования государственности казахов, присоединения Казахстана к России?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5.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Почему    трактовка    движения 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К.Касымова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Е.Бекмахановым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   вызвала яростную критику в научной среде?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Тема 10 Историография Казахстана (вторая пол 50-х-нач.1991г.)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Цель: рассмотреть развитие исторической науки во второй половине ХХ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века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понятия: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F49">
        <w:rPr>
          <w:rFonts w:ascii="Times New Roman" w:hAnsi="Times New Roman" w:cs="Times New Roman"/>
          <w:sz w:val="24"/>
          <w:szCs w:val="24"/>
        </w:rPr>
        <w:t>План:  1.Исследование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социально-экономических проблем в XVIII-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XIXеков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2.Изучение проблем национально-освободительного движения казахов в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1916 г. Историография Октябрьской революции и гражданской войны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 Для рассматриваемого периода историографии и работы историков в последующие годы определяющее значение имела Объединенная научная сессия, посвященная истории Средней Азии и Казахстана. Рекомендации, выработанные на сессии, были положены в основу монографий социально-экономического плана.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Монографии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С.Е.Толыбекова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С.З.Зиманова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внесли большой вклад в изучение социальной структуры и хозяйственной деятельности казахского населения в период господства феодальных отношений в Казахстане. Ими изучены производительные силы в условиях скотоводческого хозяйства, определена специфика владения основными средствами производства, выявлены формы феодальной зависимости и принципы использования феодалами родовых институтов в своих интересах.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С.Е.Толыбеков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своем фундаментальном труде «Общественно-экономический строй казахов в XVII-XIX веках», глубоко и всесторонне раскрыл не только природу казахского рода, но и дал блестящую картину политических, экономических целей и устремлений идеологов, апологетов родовых отношений.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С.Е.Толыбеков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доказал, что казахские роды являются вторичным образованием и, они представляют собой синтез родовых и территориальных союзов.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числе наиболее актуальных и сложных проблем социально-экономического плана оставалась аграрная история в Казахстане. Ею занимались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Л.Ауэзова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С.Сундетов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В.Черников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А.Чипсбург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др. Узловые проблемы аграрной истории Казахстана в период капитализма в России исследованы в трудах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Б.Сулейменова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(Аграрный вопрос в Казахстане последней трети Х1Х-начале XX в.-Алма-Ата, 1963)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П.Галузо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(Аграрные отношения на юге Казахстана в 1867-1914 гг.-Алма-Ата, 1965).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В монографии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Б.С.Сулейменова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раскрыта сущность аграрной политики самодержавия и позиций помещиков и буржуазии, подвергнута анализу история оседания и социально-хозяйственного устройства казахского аула. Автор показал разницу между административным аулом, образованным в результате реформы 1867-1868 гг. и хозяйственным аулом, рассмотрел формы и методы эксплуатации в них. При выяснении степени распространения капитализма и расслоения в казахском ауле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Б.С.Сулейменов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руководствовался двумя категориями: количеством скота и количеством наемных рабочих в хозяйстве. Им отмечено, что в силу живучести патриархально-феодальных отношений, беднота аула в значительной степени эксплуатировалась под видом «родовой помощи».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У П.Г.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Галузо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аграрные отношения на юге Казахстана представлены в более широких хронологических рамках, на основе большого количества статистического материала. В оценке роли переселенцев и вследствие этого перераспределения земельных угодий автор исходил из того, что этот процесс является тормозом в развитии казахского земледелия в переходе казахов к оседлому хозяйству.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 работе дана полная характеристика аграрному законодательству царизма. Рассмотрев имущественное неравенство и расслоение в ауле, автор приходит к выводу, что земледелие у казахов было развито широко, что их хозяйство уже приближалось к типу животноводческо-земледельческому, а своеобразие состояло в том, что в ауле почти не дифференцировалось крупное байство -феодалы от байства кулацкого типа, применявшее наемный труд.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Значительное место в монографии отведено казачьей колонизации края, истории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Семиреченского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казачьего войска. П.Г.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Галузо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исследовал имущественное состояние крестьян-переселенцев из России до водворения на юге Казахстана и после водворения, тип хозяйства переселенцев, отношения эксплуатации в переселенческих поселках.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Несмотря на существенные различия в выводах,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Б.С.Сулейменов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П.Г.Галузо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рассмотрели переселенческий вопрос в тесной взаимосвязи с изменениями, характерными для экономики России Х1Х-начала XX вв.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 значительных достижениях в изучении промышленности и транспорта, торговли и финансовой политики, в тесной связи с проблемой формирования пролетариата в Казахстане свидетельствуют труды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Е.Дильмухамедова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Ф.Маликова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Е.Бекмухамедова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М.Турсуновой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Г.Есенгалиевой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М.Асылбекова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Ц-Фридмана.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Ф.Маликов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Е.Дильмухамедов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рассмотрели особенности развития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горнорудной  промышленности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.  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На  основе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архивных  материалов  автолам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удалось проследить проникновение в горнозаводскую и нефтяную промышленности монополистического иностранного капитала, историю акционерного общества Спасских медных руд,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Атбасарского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акционерного общества медных копей,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Риддерского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Киргизского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горно-промышленного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общества и др.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Е.Бекмухамедов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отразил историю открытия рудных и угольных месторождений и развития цветной металлургии и горного дела в Казахстане в 1814-1917 гг. В ней содержатся сведения об организации экспедиций и открытии горнозаводских предприятий, сведения о добыче руд и угля, технологии выплавки металлов, данные о производительности труда на заводах и рудниках, рассмотрен количественный и национальный состав рабочих и другие сведения.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Важной стороной экономического освоения Казахстана являлось развитие транспортных связей, прежде всего строительство железных дорог.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комплексе вопросов, исследуемых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М.Х.Асылбековым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отражено влияние железных дорог на экономику дореволюционного Казахстана и превращение в сырьевой придаток российского империализма и положительные последствия создания коммуникации.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М.Х.Асылбеков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собрал интересный материал о строительстве железных дорог местного производственного значения: Троицкой,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Экибастузской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Спасско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-Карагандинской,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Риддерской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Из исследования следует,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как и вся экономика Степного края, пути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>сообщения на территории дореволюционного Казахстана были развиты слабо и неравномерно, огромные пространства не были связаны между собой.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История привлечения иностранного капитала, кредитная система и механизм функционирования банковского капитала в Казахстане стала предметом исследования в работах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Ц.Л.Фридмана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 Автор проследил проникновение иностранного капитала в край и выяснил, что удельный вес его в Казахстане был выше, чем в России в целом. Им дана характеристика деятельности отделений «Государственного банка» в Уральске, Петропавловске, Семипалатинске, Омске, Верном. Анализ торгово-промышленного развития края позволил ему подтвердить ранее высказанное положение о том, что в Казахстане промышленная буржуазия не отделилась от торговой, и что в основном здесь преобладало кредитование торговли скотом, продуктами животноводства и хлебом. Одновременно, указывает автор, здесь стали создаваться биржевые организации, при помощи которых осуществлялся оптовый сбыт продукции массового производства по образцам, стандартам или техническим описаниям.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Исследования о торговле казахов поднимали значительное количество проблем. Монография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Н.Аполловой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(Экономические и политические связи Казахстана с Россией в XVIII-начале XIX в.-М, 1960) рассматривала экономические связи с характером хозяйства.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На современном этапе историографии историки направили свой поиск на более глубокие исследования торговли внутри Казахстана и взаимовыгодные экономические контакты с сопредельными государствами. Свидетельством тому труды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В.З.Галиева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(Караванные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тропы.-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Алма-Ата, 1994),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Ж.К.Кабымбаева</w:t>
      </w:r>
      <w:proofErr w:type="spellEnd"/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(Казахстан -Китай: караванная торговля в Х1Х-начале XX вв.-Алматы, 1996).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В.З.Галиев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большое внимание уделяет людям, обслуживавшим караваны и экспедиции: толмачам, переводчикам, проводникам из среды казахов.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Ж.К.Касымбаев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освещает вопросы караванной торговли внутри Казахстана со Средней Азией, Синьцзяном и Монголией. Приводятся сведения об основных торговых центрах, которые выполняли функции взаимосвязи России с соседними государствами, особо выделяя факты оживления в результате русско-китайских торгово-экономических соглашений.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конце 50-х годов интерес историков был направлен на изучение роли городов и их места в социально-политической структуре Казахстана.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К.Туманшин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Н.Аполлова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изучали историю городов Северного Казахстана и Оренбургского края,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У.Ишмурзин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городов Западного и Южного Казахстана,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Касымбаев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Н.Алексеенко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историю Семипалатинска и Усть-Каменогорска.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Ближе к 80-м годам были написаны первые монографии демографического плана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Н.Бекмахановой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(Формирование многонационального населения Казахстана и Северной Киргизии. Последняя четверть XVIII-60-e годы-М., 1980)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НАлексеенко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(Население дореволюционного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Казахстана.-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Алма-Ата, 1981). Эти работы и исследования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М.Х.Асылбекова</w:t>
      </w:r>
      <w:proofErr w:type="spellEnd"/>
      <w:proofErr w:type="gramStart"/>
      <w:r w:rsidRPr="004E0F49">
        <w:rPr>
          <w:rFonts w:ascii="Times New Roman" w:hAnsi="Times New Roman" w:cs="Times New Roman"/>
          <w:sz w:val="24"/>
          <w:szCs w:val="24"/>
        </w:rPr>
        <w:t>, .</w:t>
      </w:r>
      <w:proofErr w:type="spellStart"/>
      <w:proofErr w:type="gramEnd"/>
      <w:r w:rsidRPr="004E0F49">
        <w:rPr>
          <w:rFonts w:ascii="Times New Roman" w:hAnsi="Times New Roman" w:cs="Times New Roman"/>
          <w:sz w:val="24"/>
          <w:szCs w:val="24"/>
        </w:rPr>
        <w:t>В.З.Галиева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др. положили' начало дальнейшему специальному изучению многих проблем с новых научных позиций, открывающих путь широким возможностям статистики в решении социальных, экономических 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этнодемографических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проблем.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 В историографических трудах дана довольно обстоятельная оценка вышедшей литературы по истории национально-освободительного движения 1916 г. В них размах борьбы казахов и других народов Средней Азии против гнета царизма, против мобилизации в трудовую армию, против войны, в настоящее время однозначно интерпретируется как важнейший этап народно-освободительной борьбы на окраинах России.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Как известно, после многолетних дискуссий была принята концепция по истории 1916 года, которая была отражена в многотомной «Истории Казахской ССР» в пяти томах, в соответствующих томах истории республик Средней Азии.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Современные историки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К.Нурпеисов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М.Койгельдиев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др. выступили за пересмотр концепции, изложенной в третье главе третьего тома, озаглавленной «Первая мировая война. Восстание 1916 года» по следующим мотивам: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1.События 1916 года названы «восстанием» и одновременно «освободительным движением». На самом деле шел процесс, в котором находили выражение все формы всенародного сопротивления колонизаторам: манифестации населения в аулах, стихийные выступления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жигитов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против Царского указа, боевые операции против карателей, протесты интеллигенции, забастовки рабочих, голодные бунты солдаток в городах. По масштабности, размаху и характеру боевых операций против карательных экспедиций она превосходила национально-освободительные войны в Юго-Восточной и Центральной Азии.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В 5-ти томной «Истории Казахской ССР» авторский коллектив идеализировал феномен 1916 г., сведя национально-освободительное движение только к марксистско-ленинскому периоду освободительного движения. Феномен 1916 года является новым этапом национально-освободительного движения казахского народа, не прекращавшегося ни на один день с момента вхождения его в состав империи. Не случайно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Т.Рыскулов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считал, что событие 1916 года «приняло характер настоящей войны метрополии с восставшими массами колоний».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книге «В потоке истории»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Н.А.Назарбаев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отмечает, что «массовость, широкий охват всех слоев общества, выдвижение общенациональных лозунгов, создание институтов государственной власти позволяет оценивать его как национально-освободительную революцию, одну из первых революций подобного типа, происходивших в колониях царских России».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 xml:space="preserve">В 5-ти томной «Истории Казахской ССР» феномен 1916 г. рассматривался как составная часть общероссийского процесса. Между тем, феномен   1916   г.  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следует  рассматривать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>,   как  продолжение   многовековой национально-освободительной борьбы народов азиатского Востока.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  <w:t>Авторы «Истории Казахской ССР» утверждали, что движение по своему характеру было антифеодальным, что было направлено также против местной феодальной верхушки. Между тем, нарождавшаяся национальная буржуазия, конкурировавшая с русским и иностранным капиталом, традиционная знать, стремившаяся законсервировать традиционные отношения, различные слои интеллигенции активно включились в освободительное движение, преследуя при этом свои интересы.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5.</w:t>
      </w:r>
      <w:r w:rsidRPr="004E0F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советской историографии длительное время искусственно сужалась социальная база" национально-освободительного движения, с позиции классового подхода руководство восстания, его лидеры определялись как выходцы из социальных низов. При этом отбрасывались исторические факты избрания ханов,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сардарбеков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беков, т.е. восстановления традиционных институтов управления.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В историографии неоднозначно оценивается отношение национальной интеллигенции к народной войне 1916 г. Еще в конце 70-х годов академик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С.Зиманов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отмечал, что необходимо глубже разобраться в противоречивой роли национальной интеллигенции и их лидеров в национально-освободительном движении, в пробуждении национального самосознания казахского народа. По его мнению, во-первых, они, будучи в основной массе выходцами из состоятельных слоев казахского общества, являлись служащими колониального аппарата, пользовались определенными привилегиями существующего строя. Во-вторых, в отличие от русской интеллигенции, казахская национальная интеллигенция не имела в своих рядах деловой интеллигенции. Их мировоззрение сформировалось под воздействием просветительских идей.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По мнению ряда исследователей (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К.Нурпеисов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Д.Аманжолова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М.Койгельдиев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М.Базарбаев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 др.) по своему уровню развития национальная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интеллигенция  стояла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на уровне европейской.  Образовался существенный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lastRenderedPageBreak/>
        <w:t>разрыв между духовной элитой и основной массой народа. Народные массы ближе стояли к интеллигенции, которая вышла из низов народа.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Советская историография считала, что участники восстания 1916 г. были активными участниками Февральской и Октябрьской революций и гражданской войны, демократических преобразований первого десятилетия Советской власти. Но ныне мы располагаем данными о том, что многим из них было суждено участвовать в борьбе против насильственной коллективизации.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Контрольные вопросы: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</w:t>
      </w:r>
      <w:r w:rsidRPr="004E0F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чем суть научной теории этногенеза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Л.Н.Гумилева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2.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Какой вклад в исследование социально-экономической истории внесли казахстанские историки?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Каково современное состояние изучения проблемы социально-экономического развития Казахстана в XVIII-XIX вв.?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4.</w:t>
      </w:r>
      <w:r w:rsidRPr="004E0F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чем связан пересмотр концепции национально-освободительного движения в современной историографии?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5.</w:t>
      </w:r>
      <w:r w:rsidRPr="004E0F49">
        <w:rPr>
          <w:rFonts w:ascii="Times New Roman" w:hAnsi="Times New Roman" w:cs="Times New Roman"/>
          <w:sz w:val="24"/>
          <w:szCs w:val="24"/>
        </w:rPr>
        <w:tab/>
        <w:t>Как в современной историографии оценивается отношение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национальной интеллигенции к национально-освободительному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движению?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Тема 11 Историография независимого Казахстана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Цель: - раскрыть становление и развитие историографической науки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независимого Казахстана;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- раскрыть основные проблемы казахстанской историографии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понятия:  «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буржуазной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алашординской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», советская, репрессированная интеллигенция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План: 1. Методологические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поиски  в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исторической науке Казахстана.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2. Монографические исследования по движению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Алаш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».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3. Переиздание трудов казахской национально-демократической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интеллигенции 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государственных  деятелей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. Пострадавших от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          политических репрессий.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Фундаментальной проблемой для казахстанской историографии был и остается происхождение казахского этноса и формирование его государственности. В освоении этого вопроса в отечественной историографии длительный период господствовала фрагментарность, вследствие чего многие исторические события, периоды выглядели немотивированными, хаотичными, случайными.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Актуальной задачей казахстанской историографии продолжается оставаться исследование не только собственно казахстанской государственности позднего средневековья, но и история развития государственности народов, этнических групп, обитавших на территории Казахстана в ранние исторические эпохи.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В постсоветский период нашей истории существенные изменения произошли в сфере изучения проблем новой истории Казахстана.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       Претерпела существенные изменения и оценка революционных перемен 1917 года.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Характерной особенностью дальнейшего накопления знаний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по  вопросам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пробуждения национального самосознания и культуры стало обогащение науки мощным пластом не </w:t>
      </w:r>
      <w:r w:rsidRPr="004E0F49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использованных ранее источников и литературы.  Это архивный материал. Первыми работами стали Д.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Аманжолова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К. Нурпеисова. М.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Койгельдиева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 Последнее десятилетие характеризуется возрождением национальной историографии. В настоящее время общественность получила возможность читать труды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Букейханова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Байтурсыновва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М. Жумабаева, М.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Дулатова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Тынышпаева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Ш.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Кудайбердиева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и многих представителей национальной интеллигенции.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Литература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истории.-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Контрольные вопросы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1. Какие наиболее актуальные проблемы можно выделить в современной истории Казахстана?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2. Какая оценка дается движению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Алаш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 современной историографии?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3. Каким образом шло возрождение национальной историографии?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Список рекомендуемой литературы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>1 История Казахстана с древнейших времен до наших дней. В 4-х тт. Т. 1-5. Алматы, 1996.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Проблемы методологии, историографии и источниковедения истории Казахстана. Алматы, издательство «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Гылым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», 2006г.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F49">
        <w:rPr>
          <w:rFonts w:ascii="Times New Roman" w:hAnsi="Times New Roman" w:cs="Times New Roman"/>
          <w:sz w:val="24"/>
          <w:szCs w:val="24"/>
        </w:rPr>
        <w:t xml:space="preserve">3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И. М. Историография Казахстана: уроки истории.- Алма-Ата, 1986.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М.К. Казахстан на рубеже веков размышления и поиски. В двух книгах. – Алматы, 2000.   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5 История Казахстана в произведениях античных авторов: в 2-х. т. Т.1: Древнегреческие авторы о Великой Степи / сост. А. Н.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Гаркавец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- Астана: Фолиант, 2005. - 363 с. 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6 Ерофеева, И. В. Родословные казахстанских ханов и кожа XVIII-XIX вв. (история, историография, источники). / И. В. Ерофеева. -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Алматы:  ТОО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Print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- S, 2003. - 178 с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7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Едилханова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С. А. Казахско-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джунгарские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 взаимоотношения в XVII-XVIII веках (Некоторые исторические аспекты проблемы): / С. А.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Едилханова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- Алматы: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Дайк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-Пресс, 2005. - 162 с. - </w:t>
      </w:r>
      <w:proofErr w:type="spellStart"/>
      <w:proofErr w:type="gramStart"/>
      <w:r w:rsidRPr="004E0F4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с. 152-160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Артыкбаев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, Ж. О. Кочевники Евразии в калейдоскопе веков и тысячелетий: / Ж. О.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Артыкбаев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Мажор, 2005. - 320 с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9 Валиханов, Ч. Ч. Этнографическое наследие </w:t>
      </w:r>
      <w:proofErr w:type="gramStart"/>
      <w:r w:rsidRPr="004E0F49">
        <w:rPr>
          <w:rFonts w:ascii="Times New Roman" w:hAnsi="Times New Roman" w:cs="Times New Roman"/>
          <w:sz w:val="24"/>
          <w:szCs w:val="24"/>
        </w:rPr>
        <w:t>казахов  /</w:t>
      </w:r>
      <w:proofErr w:type="gramEnd"/>
      <w:r w:rsidRPr="004E0F49">
        <w:rPr>
          <w:rFonts w:ascii="Times New Roman" w:hAnsi="Times New Roman" w:cs="Times New Roman"/>
          <w:sz w:val="24"/>
          <w:szCs w:val="24"/>
        </w:rPr>
        <w:t xml:space="preserve"> Ч. Ч. Валиханов. - 2-е изд., доп. - Астана: Алтын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кітап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2007. – 290 с.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0F49">
        <w:rPr>
          <w:rFonts w:ascii="Times New Roman" w:hAnsi="Times New Roman" w:cs="Times New Roman"/>
          <w:sz w:val="24"/>
          <w:szCs w:val="24"/>
        </w:rPr>
        <w:t xml:space="preserve">10 Аристов, Н. А. Этногенез и этническая история казахского народа / Н. А. Аристов. - 2-е изд., доп. - Астана: Алтын </w:t>
      </w:r>
      <w:proofErr w:type="spellStart"/>
      <w:r w:rsidRPr="004E0F49">
        <w:rPr>
          <w:rFonts w:ascii="Times New Roman" w:hAnsi="Times New Roman" w:cs="Times New Roman"/>
          <w:sz w:val="24"/>
          <w:szCs w:val="24"/>
        </w:rPr>
        <w:t>кітап</w:t>
      </w:r>
      <w:proofErr w:type="spellEnd"/>
      <w:r w:rsidRPr="004E0F49">
        <w:rPr>
          <w:rFonts w:ascii="Times New Roman" w:hAnsi="Times New Roman" w:cs="Times New Roman"/>
          <w:sz w:val="24"/>
          <w:szCs w:val="24"/>
        </w:rPr>
        <w:t>, 2007. - 371 с</w:t>
      </w: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F49" w:rsidRPr="004E0F49" w:rsidRDefault="004E0F49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62EF6" w:rsidRPr="004E0F49" w:rsidRDefault="00A62EF6" w:rsidP="004E0F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62EF6" w:rsidRPr="004E0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F49"/>
    <w:rsid w:val="004E0F49"/>
    <w:rsid w:val="00582EB0"/>
    <w:rsid w:val="005F7D4E"/>
    <w:rsid w:val="00A62EF6"/>
    <w:rsid w:val="00C62328"/>
    <w:rsid w:val="00CC7895"/>
    <w:rsid w:val="00EE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5ED1DD-52C5-405E-93F1-D7BC2013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0F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31</Pages>
  <Words>16031</Words>
  <Characters>91378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8</cp:revision>
  <dcterms:created xsi:type="dcterms:W3CDTF">2013-10-04T16:58:00Z</dcterms:created>
  <dcterms:modified xsi:type="dcterms:W3CDTF">2015-10-29T19:30:00Z</dcterms:modified>
</cp:coreProperties>
</file>